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40F" w:rsidRPr="00FD4BFF" w:rsidRDefault="0074340F" w:rsidP="0074340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 xml:space="preserve">Финансово-экономическая экспертиза проекта постановления «О внесении изменений в муниципальную программу Петрозаводского городского округа «Развитие сферы культуры Петрозаводского городского округа» </w:t>
      </w:r>
    </w:p>
    <w:p w:rsidR="0074340F" w:rsidRDefault="0074340F" w:rsidP="0074340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Срок проведения</w:t>
      </w:r>
      <w:r w:rsidRPr="00FD4BFF">
        <w:rPr>
          <w:rFonts w:ascii="Times New Roman" w:eastAsia="Calibri" w:hAnsi="Times New Roman" w:cs="Times New Roman"/>
          <w:bCs/>
          <w:color w:val="000000"/>
        </w:rPr>
        <w:t xml:space="preserve">: с </w:t>
      </w:r>
      <w:r w:rsidRPr="00FD4BFF">
        <w:rPr>
          <w:rFonts w:ascii="Times New Roman" w:hAnsi="Times New Roman" w:cs="Times New Roman"/>
        </w:rPr>
        <w:t>01 по 07 апреля 2016 года</w:t>
      </w:r>
      <w:r>
        <w:rPr>
          <w:rFonts w:ascii="Times New Roman" w:hAnsi="Times New Roman" w:cs="Times New Roman"/>
        </w:rPr>
        <w:t>.</w:t>
      </w:r>
    </w:p>
    <w:p w:rsidR="0074340F" w:rsidRPr="00FD4BFF" w:rsidRDefault="0074340F" w:rsidP="0074340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Результаты мероприятия:</w:t>
      </w:r>
    </w:p>
    <w:p w:rsidR="0074340F" w:rsidRPr="00FD4BFF" w:rsidRDefault="0074340F" w:rsidP="0074340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В пояснительной записке исполнителя программы изложены причины вносимых изменений, из них увеличение бюджетных сре</w:t>
      </w:r>
      <w:proofErr w:type="gramStart"/>
      <w:r w:rsidRPr="00FD4BFF">
        <w:rPr>
          <w:rFonts w:ascii="Times New Roman" w:hAnsi="Times New Roman" w:cs="Times New Roman"/>
        </w:rPr>
        <w:t>дств в с</w:t>
      </w:r>
      <w:proofErr w:type="gramEnd"/>
      <w:r w:rsidRPr="00FD4BFF">
        <w:rPr>
          <w:rFonts w:ascii="Times New Roman" w:hAnsi="Times New Roman" w:cs="Times New Roman"/>
        </w:rPr>
        <w:t xml:space="preserve">умме 300,0 тыс. рублей для подготовки и организации XV Международного зимнего фестиваля «Гиперборея-2016».  </w:t>
      </w:r>
    </w:p>
    <w:p w:rsidR="0074340F" w:rsidRPr="00FD4BFF" w:rsidRDefault="0074340F" w:rsidP="0074340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С учетом вновь поступивших документов потребность в увеличении денежных средств обоснована. Представленный проект постановления может быть рассмотрен в данной редакции.</w:t>
      </w:r>
    </w:p>
    <w:p w:rsidR="008C06C4" w:rsidRDefault="008C06C4"/>
    <w:sectPr w:rsidR="008C06C4" w:rsidSect="008C0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74340F"/>
    <w:rsid w:val="0074340F"/>
    <w:rsid w:val="008C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340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Company>DG Win&amp;Soft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2016-04-23T21:41:00Z</dcterms:created>
  <dcterms:modified xsi:type="dcterms:W3CDTF">2016-04-23T21:41:00Z</dcterms:modified>
</cp:coreProperties>
</file>