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7D7" w:rsidRPr="00524A3A" w:rsidRDefault="008307D7" w:rsidP="008307D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Финансово-экономическая экспертиза проекта постановления «О внесении изменений в постановление Администрации Петрозаводского городского округа от 29.12.2014 № 6610».</w:t>
      </w:r>
    </w:p>
    <w:p w:rsidR="008307D7" w:rsidRPr="00524A3A" w:rsidRDefault="008307D7" w:rsidP="008307D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Срок проведения</w:t>
      </w:r>
      <w:r w:rsidRPr="00524A3A">
        <w:rPr>
          <w:rFonts w:ascii="Times New Roman" w:eastAsia="Calibri" w:hAnsi="Times New Roman" w:cs="Times New Roman"/>
          <w:color w:val="000000"/>
        </w:rPr>
        <w:t xml:space="preserve">: </w:t>
      </w:r>
      <w:r w:rsidRPr="00524A3A">
        <w:rPr>
          <w:rFonts w:ascii="Times New Roman" w:hAnsi="Times New Roman" w:cs="Times New Roman"/>
        </w:rPr>
        <w:t>с 25 по 29 июля 2016 года.</w:t>
      </w:r>
    </w:p>
    <w:p w:rsidR="008307D7" w:rsidRDefault="008307D7" w:rsidP="008307D7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524A3A">
        <w:rPr>
          <w:rFonts w:ascii="Times New Roman" w:hAnsi="Times New Roman" w:cs="Times New Roman"/>
        </w:rPr>
        <w:t>Результаты мероприятия: нарушений не установлено.</w:t>
      </w:r>
    </w:p>
    <w:p w:rsidR="004023FA" w:rsidRPr="00AD026B" w:rsidRDefault="004023FA" w:rsidP="00AD026B">
      <w:bookmarkStart w:id="0" w:name="_GoBack"/>
      <w:bookmarkEnd w:id="0"/>
    </w:p>
    <w:sectPr w:rsidR="004023FA" w:rsidRPr="00AD0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6B5387"/>
    <w:rsid w:val="008307D7"/>
    <w:rsid w:val="009D1F7C"/>
    <w:rsid w:val="00AD026B"/>
    <w:rsid w:val="00AF7639"/>
    <w:rsid w:val="00C3581B"/>
    <w:rsid w:val="00CC6B20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2016-10-03T05:52:00Z</dcterms:created>
  <dcterms:modified xsi:type="dcterms:W3CDTF">2016-10-03T05:52:00Z</dcterms:modified>
</cp:coreProperties>
</file>