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708" w:rsidRPr="000B6708" w:rsidRDefault="000B6708" w:rsidP="000B67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B6708">
        <w:rPr>
          <w:rFonts w:ascii="Times New Roman" w:eastAsia="Times New Roman" w:hAnsi="Times New Roman" w:cs="Times New Roman"/>
          <w:sz w:val="28"/>
          <w:szCs w:val="24"/>
          <w:lang w:eastAsia="ru-RU"/>
        </w:rPr>
        <w:t>УТВЕРЖДАЮ</w:t>
      </w:r>
    </w:p>
    <w:p w:rsidR="000B6708" w:rsidRPr="000B6708" w:rsidRDefault="000B6708" w:rsidP="000B67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B670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Контрольно-счетной палаты</w:t>
      </w:r>
    </w:p>
    <w:p w:rsidR="000B6708" w:rsidRDefault="000B6708" w:rsidP="000B67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B6708">
        <w:rPr>
          <w:rFonts w:ascii="Times New Roman" w:eastAsia="Times New Roman" w:hAnsi="Times New Roman" w:cs="Times New Roman"/>
          <w:sz w:val="28"/>
          <w:szCs w:val="24"/>
          <w:lang w:eastAsia="ru-RU"/>
        </w:rPr>
        <w:t>Петрозаводского городского округа</w:t>
      </w:r>
    </w:p>
    <w:p w:rsidR="000B6708" w:rsidRPr="000B6708" w:rsidRDefault="000B6708" w:rsidP="000B67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B6708" w:rsidRPr="000B6708" w:rsidRDefault="000B6708" w:rsidP="000B670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B6708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 Е.В. Брагинова</w:t>
      </w:r>
    </w:p>
    <w:p w:rsidR="00E6737B" w:rsidRDefault="000B6708" w:rsidP="000B6708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5E637F">
        <w:rPr>
          <w:rFonts w:ascii="Times New Roman" w:eastAsia="Times New Roman" w:hAnsi="Times New Roman" w:cs="Times New Roman"/>
          <w:sz w:val="28"/>
          <w:szCs w:val="24"/>
          <w:lang w:eastAsia="ru-RU"/>
        </w:rPr>
        <w:t>0</w:t>
      </w:r>
      <w:r w:rsidRPr="000B67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февра</w:t>
      </w:r>
      <w:r w:rsidRPr="000B6708">
        <w:rPr>
          <w:rFonts w:ascii="Times New Roman" w:eastAsia="Times New Roman" w:hAnsi="Times New Roman" w:cs="Times New Roman"/>
          <w:sz w:val="28"/>
          <w:szCs w:val="24"/>
          <w:lang w:eastAsia="ru-RU"/>
        </w:rPr>
        <w:t>ля 201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Pr="000B670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</w:t>
      </w:r>
    </w:p>
    <w:p w:rsidR="00E6737B" w:rsidRDefault="00E6737B" w:rsidP="00E0389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3B39" w:rsidRDefault="00003B39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18FC" w:rsidRPr="00D67BD7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>ОТЧ</w:t>
      </w:r>
      <w:r w:rsidR="007F5A0A" w:rsidRPr="00D67BD7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D67BD7">
        <w:rPr>
          <w:rFonts w:ascii="Times New Roman" w:hAnsi="Times New Roman" w:cs="Times New Roman"/>
          <w:b/>
          <w:bCs/>
          <w:sz w:val="28"/>
          <w:szCs w:val="28"/>
        </w:rPr>
        <w:t>Т</w:t>
      </w:r>
    </w:p>
    <w:p w:rsidR="00BF18FC" w:rsidRPr="00D67BD7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F93C4E" w:rsidRPr="00D67BD7">
        <w:rPr>
          <w:rFonts w:ascii="Times New Roman" w:hAnsi="Times New Roman" w:cs="Times New Roman"/>
          <w:b/>
          <w:bCs/>
          <w:sz w:val="28"/>
          <w:szCs w:val="28"/>
        </w:rPr>
        <w:t>ДЕЯТЕЛЬНОСТИ</w:t>
      </w:r>
      <w:r w:rsidRPr="00D67BD7">
        <w:rPr>
          <w:rFonts w:ascii="Times New Roman" w:hAnsi="Times New Roman" w:cs="Times New Roman"/>
          <w:b/>
          <w:bCs/>
          <w:sz w:val="28"/>
          <w:szCs w:val="28"/>
        </w:rPr>
        <w:t xml:space="preserve"> КОНТРОЛЬНО-СЧЁТНОЙ ПАЛАТЫ</w:t>
      </w:r>
    </w:p>
    <w:p w:rsidR="00BF18FC" w:rsidRPr="00D67BD7" w:rsidRDefault="00BF18FC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>ПЕТРОЗАВОДСКОГО ГОРОДСКОГО ОКРУГА ЗА 201</w:t>
      </w:r>
      <w:r w:rsidR="00351CCF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D67BD7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BF18FC" w:rsidRPr="00D67BD7" w:rsidRDefault="00BF18FC" w:rsidP="001D337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3181" w:rsidRPr="00D67BD7" w:rsidRDefault="00E763C4" w:rsidP="001D3372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F18FC" w:rsidRPr="00D67BD7">
        <w:rPr>
          <w:sz w:val="28"/>
          <w:szCs w:val="28"/>
        </w:rPr>
        <w:t xml:space="preserve">тчет о </w:t>
      </w:r>
      <w:r w:rsidR="00F93C4E" w:rsidRPr="00D67BD7">
        <w:rPr>
          <w:sz w:val="28"/>
          <w:szCs w:val="28"/>
        </w:rPr>
        <w:t>деятельности</w:t>
      </w:r>
      <w:r w:rsidR="00BF18FC" w:rsidRPr="00D67BD7">
        <w:rPr>
          <w:sz w:val="28"/>
          <w:szCs w:val="28"/>
        </w:rPr>
        <w:t xml:space="preserve"> Контрольно-счетной палаты </w:t>
      </w:r>
      <w:r w:rsidR="00CE7397" w:rsidRPr="00D67BD7">
        <w:rPr>
          <w:sz w:val="28"/>
          <w:szCs w:val="28"/>
        </w:rPr>
        <w:t>Петрозаводского городского округа за</w:t>
      </w:r>
      <w:r w:rsidR="00BF18FC" w:rsidRPr="00D67BD7">
        <w:rPr>
          <w:sz w:val="28"/>
          <w:szCs w:val="28"/>
        </w:rPr>
        <w:t xml:space="preserve"> 201</w:t>
      </w:r>
      <w:r w:rsidR="00073181" w:rsidRPr="00D67BD7">
        <w:rPr>
          <w:sz w:val="28"/>
          <w:szCs w:val="28"/>
        </w:rPr>
        <w:t>5</w:t>
      </w:r>
      <w:r w:rsidR="00BF18FC" w:rsidRPr="00D67BD7">
        <w:rPr>
          <w:sz w:val="28"/>
          <w:szCs w:val="28"/>
        </w:rPr>
        <w:t xml:space="preserve"> год (далее – отчет) подготовлен в соответствии со стат</w:t>
      </w:r>
      <w:r w:rsidR="00A642CB" w:rsidRPr="00D67BD7">
        <w:rPr>
          <w:sz w:val="28"/>
          <w:szCs w:val="28"/>
        </w:rPr>
        <w:t>ь</w:t>
      </w:r>
      <w:r w:rsidR="00BF18FC" w:rsidRPr="00D67BD7">
        <w:rPr>
          <w:sz w:val="28"/>
          <w:szCs w:val="28"/>
        </w:rPr>
        <w:t>ей 19 Федерального закона</w:t>
      </w:r>
      <w:r w:rsidR="0056060C" w:rsidRPr="00D67BD7">
        <w:rPr>
          <w:color w:val="000000"/>
          <w:sz w:val="28"/>
          <w:szCs w:val="28"/>
        </w:rPr>
        <w:t xml:space="preserve"> от 07.02.2011 № 6-ФЗ</w:t>
      </w:r>
      <w:r w:rsidR="00CE7397" w:rsidRPr="00D67BD7">
        <w:rPr>
          <w:sz w:val="28"/>
          <w:szCs w:val="28"/>
        </w:rPr>
        <w:t xml:space="preserve"> </w:t>
      </w:r>
      <w:r w:rsidR="00BF18FC" w:rsidRPr="00D67BD7">
        <w:rPr>
          <w:sz w:val="28"/>
          <w:szCs w:val="28"/>
        </w:rPr>
        <w:t>«Об общих принципах организации и деятельности контрольно-счетных</w:t>
      </w:r>
      <w:r w:rsidR="00CE7397" w:rsidRPr="00D67BD7">
        <w:rPr>
          <w:sz w:val="28"/>
          <w:szCs w:val="28"/>
        </w:rPr>
        <w:t xml:space="preserve"> органов </w:t>
      </w:r>
      <w:r w:rsidR="00BF18FC" w:rsidRPr="00D67BD7">
        <w:rPr>
          <w:sz w:val="28"/>
          <w:szCs w:val="28"/>
        </w:rPr>
        <w:t>субъектов Российской Федераци</w:t>
      </w:r>
      <w:r w:rsidR="00CE7397" w:rsidRPr="00D67BD7">
        <w:rPr>
          <w:sz w:val="28"/>
          <w:szCs w:val="28"/>
        </w:rPr>
        <w:t xml:space="preserve">и и муниципальных образований», </w:t>
      </w:r>
      <w:r w:rsidR="00BF18FC" w:rsidRPr="00D67BD7">
        <w:rPr>
          <w:sz w:val="28"/>
          <w:szCs w:val="28"/>
        </w:rPr>
        <w:t>стат</w:t>
      </w:r>
      <w:r w:rsidR="00A642CB" w:rsidRPr="00D67BD7">
        <w:rPr>
          <w:sz w:val="28"/>
          <w:szCs w:val="28"/>
        </w:rPr>
        <w:t>ь</w:t>
      </w:r>
      <w:r w:rsidR="00BF18FC" w:rsidRPr="00D67BD7">
        <w:rPr>
          <w:sz w:val="28"/>
          <w:szCs w:val="28"/>
        </w:rPr>
        <w:t xml:space="preserve">ей </w:t>
      </w:r>
      <w:r w:rsidR="0002718F" w:rsidRPr="00D67BD7">
        <w:rPr>
          <w:sz w:val="28"/>
          <w:szCs w:val="28"/>
        </w:rPr>
        <w:t>18</w:t>
      </w:r>
      <w:r w:rsidR="00BF18FC" w:rsidRPr="00D67BD7">
        <w:rPr>
          <w:sz w:val="28"/>
          <w:szCs w:val="28"/>
        </w:rPr>
        <w:t xml:space="preserve"> Положения о Контрольн</w:t>
      </w:r>
      <w:r w:rsidR="00CE7397" w:rsidRPr="00D67BD7">
        <w:rPr>
          <w:sz w:val="28"/>
          <w:szCs w:val="28"/>
        </w:rPr>
        <w:t xml:space="preserve">о-счетной палате </w:t>
      </w:r>
      <w:r w:rsidR="00561B75" w:rsidRPr="00D67BD7">
        <w:rPr>
          <w:sz w:val="28"/>
          <w:szCs w:val="28"/>
        </w:rPr>
        <w:t>Петрозаводского городского округа</w:t>
      </w:r>
      <w:r w:rsidR="00073181" w:rsidRPr="00D67BD7">
        <w:rPr>
          <w:sz w:val="28"/>
          <w:szCs w:val="28"/>
        </w:rPr>
        <w:t>, методическими рекомендациями Союза муниципальных контрольно-счетных органов от 02.02.2011.</w:t>
      </w:r>
    </w:p>
    <w:p w:rsidR="00073181" w:rsidRPr="00D67BD7" w:rsidRDefault="00CE7397" w:rsidP="00E763C4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67BD7">
        <w:rPr>
          <w:sz w:val="28"/>
          <w:szCs w:val="28"/>
        </w:rPr>
        <w:t xml:space="preserve"> </w:t>
      </w:r>
      <w:r w:rsidR="00BF18FC" w:rsidRPr="00D67BD7">
        <w:rPr>
          <w:sz w:val="28"/>
          <w:szCs w:val="28"/>
        </w:rPr>
        <w:t>В отчете отражена деятельность К</w:t>
      </w:r>
      <w:r w:rsidRPr="00D67BD7">
        <w:rPr>
          <w:sz w:val="28"/>
          <w:szCs w:val="28"/>
        </w:rPr>
        <w:t xml:space="preserve">онтрольно-счетной палаты </w:t>
      </w:r>
      <w:r w:rsidR="00561B75" w:rsidRPr="00D67BD7">
        <w:rPr>
          <w:sz w:val="28"/>
          <w:szCs w:val="28"/>
        </w:rPr>
        <w:t>Петрозаводского городского округа</w:t>
      </w:r>
      <w:r w:rsidR="00BF18FC" w:rsidRPr="00D67BD7">
        <w:rPr>
          <w:sz w:val="28"/>
          <w:szCs w:val="28"/>
        </w:rPr>
        <w:t xml:space="preserve"> </w:t>
      </w:r>
      <w:r w:rsidRPr="00D67BD7">
        <w:rPr>
          <w:sz w:val="28"/>
          <w:szCs w:val="28"/>
        </w:rPr>
        <w:t xml:space="preserve">по проведению внешнего </w:t>
      </w:r>
      <w:r w:rsidR="00BF18FC" w:rsidRPr="00D67BD7">
        <w:rPr>
          <w:sz w:val="28"/>
          <w:szCs w:val="28"/>
        </w:rPr>
        <w:t>муниципального финансового контроля</w:t>
      </w:r>
      <w:r w:rsidR="00253DD5" w:rsidRPr="00D67BD7">
        <w:rPr>
          <w:sz w:val="28"/>
          <w:szCs w:val="28"/>
        </w:rPr>
        <w:t>, осуществлению аудита и контроля в сфере закупок</w:t>
      </w:r>
      <w:r w:rsidR="00BF18FC" w:rsidRPr="00D67BD7">
        <w:rPr>
          <w:sz w:val="28"/>
          <w:szCs w:val="28"/>
        </w:rPr>
        <w:t>.</w:t>
      </w:r>
      <w:r w:rsidR="00E70EBB" w:rsidRPr="00D67BD7">
        <w:rPr>
          <w:sz w:val="28"/>
          <w:szCs w:val="28"/>
        </w:rPr>
        <w:t xml:space="preserve"> </w:t>
      </w:r>
    </w:p>
    <w:p w:rsidR="00E70EBB" w:rsidRPr="00D67BD7" w:rsidRDefault="00E70EBB" w:rsidP="00E763C4">
      <w:pPr>
        <w:pStyle w:val="a4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D67BD7">
        <w:rPr>
          <w:sz w:val="28"/>
          <w:szCs w:val="28"/>
        </w:rPr>
        <w:t>Отчет рассмотрен н</w:t>
      </w:r>
      <w:r w:rsidR="007263C9" w:rsidRPr="00D67BD7">
        <w:rPr>
          <w:sz w:val="28"/>
          <w:szCs w:val="28"/>
        </w:rPr>
        <w:t xml:space="preserve">а заседании </w:t>
      </w:r>
      <w:r w:rsidRPr="00D67BD7">
        <w:rPr>
          <w:sz w:val="28"/>
          <w:szCs w:val="28"/>
        </w:rPr>
        <w:t>коллеги</w:t>
      </w:r>
      <w:r w:rsidR="007263C9" w:rsidRPr="00D67BD7">
        <w:rPr>
          <w:sz w:val="28"/>
          <w:szCs w:val="28"/>
        </w:rPr>
        <w:t>и</w:t>
      </w:r>
      <w:r w:rsidRPr="00D67BD7">
        <w:rPr>
          <w:sz w:val="28"/>
          <w:szCs w:val="28"/>
        </w:rPr>
        <w:t xml:space="preserve"> Контрольно-счетной палаты</w:t>
      </w:r>
      <w:r w:rsidR="00687EAF" w:rsidRPr="00D67BD7">
        <w:rPr>
          <w:sz w:val="28"/>
          <w:szCs w:val="28"/>
        </w:rPr>
        <w:t xml:space="preserve"> </w:t>
      </w:r>
      <w:r w:rsidR="005C14DF" w:rsidRPr="00D67BD7">
        <w:rPr>
          <w:sz w:val="28"/>
          <w:szCs w:val="28"/>
        </w:rPr>
        <w:t>Петрозаводского городского округа</w:t>
      </w:r>
      <w:r w:rsidR="00687EAF" w:rsidRPr="00D67BD7">
        <w:rPr>
          <w:sz w:val="28"/>
          <w:szCs w:val="28"/>
        </w:rPr>
        <w:t xml:space="preserve"> </w:t>
      </w:r>
      <w:r w:rsidR="007263C9" w:rsidRPr="00D67BD7">
        <w:rPr>
          <w:sz w:val="28"/>
          <w:szCs w:val="28"/>
        </w:rPr>
        <w:t>и утвержден Председателем Контрольно-счетной палаты Петрозаводского городского округа</w:t>
      </w:r>
      <w:r w:rsidR="00683B1A" w:rsidRPr="00D67BD7">
        <w:rPr>
          <w:sz w:val="28"/>
          <w:szCs w:val="28"/>
        </w:rPr>
        <w:t xml:space="preserve"> 1</w:t>
      </w:r>
      <w:r w:rsidR="005E637F">
        <w:rPr>
          <w:sz w:val="28"/>
          <w:szCs w:val="28"/>
        </w:rPr>
        <w:t>0</w:t>
      </w:r>
      <w:r w:rsidR="00111062">
        <w:rPr>
          <w:sz w:val="28"/>
          <w:szCs w:val="28"/>
        </w:rPr>
        <w:t>.0</w:t>
      </w:r>
      <w:r w:rsidR="005E637F">
        <w:rPr>
          <w:sz w:val="28"/>
          <w:szCs w:val="28"/>
        </w:rPr>
        <w:t>2</w:t>
      </w:r>
      <w:r w:rsidR="00111062">
        <w:rPr>
          <w:sz w:val="28"/>
          <w:szCs w:val="28"/>
        </w:rPr>
        <w:t>.</w:t>
      </w:r>
      <w:r w:rsidR="00683B1A" w:rsidRPr="00D67BD7">
        <w:rPr>
          <w:sz w:val="28"/>
          <w:szCs w:val="28"/>
        </w:rPr>
        <w:t>201</w:t>
      </w:r>
      <w:r w:rsidR="0076566D" w:rsidRPr="00D67BD7">
        <w:rPr>
          <w:sz w:val="28"/>
          <w:szCs w:val="28"/>
        </w:rPr>
        <w:t>6</w:t>
      </w:r>
      <w:r w:rsidRPr="00D67BD7">
        <w:rPr>
          <w:sz w:val="28"/>
          <w:szCs w:val="28"/>
        </w:rPr>
        <w:t>.</w:t>
      </w:r>
    </w:p>
    <w:p w:rsidR="00F1763E" w:rsidRPr="00D67BD7" w:rsidRDefault="00F1763E" w:rsidP="00E763C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61B75" w:rsidRPr="00D67BD7" w:rsidRDefault="00561B75" w:rsidP="00E763C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BD7">
        <w:rPr>
          <w:rFonts w:ascii="Times New Roman" w:hAnsi="Times New Roman" w:cs="Times New Roman"/>
          <w:b/>
          <w:sz w:val="28"/>
          <w:szCs w:val="28"/>
        </w:rPr>
        <w:t>Общие сведения</w:t>
      </w:r>
    </w:p>
    <w:p w:rsidR="00DF652D" w:rsidRPr="00D67BD7" w:rsidRDefault="00E70EBB" w:rsidP="00E763C4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5C14DF" w:rsidRPr="00D67BD7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</w:t>
      </w:r>
      <w:r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5C14DF" w:rsidRPr="00D67BD7">
        <w:rPr>
          <w:rFonts w:ascii="Times New Roman" w:hAnsi="Times New Roman" w:cs="Times New Roman"/>
          <w:sz w:val="28"/>
          <w:szCs w:val="28"/>
        </w:rPr>
        <w:t xml:space="preserve">(далее – Контрольно-счетная палата) </w:t>
      </w:r>
      <w:r w:rsidRPr="00D67BD7">
        <w:rPr>
          <w:rFonts w:ascii="Times New Roman" w:hAnsi="Times New Roman" w:cs="Times New Roman"/>
          <w:sz w:val="28"/>
          <w:szCs w:val="28"/>
        </w:rPr>
        <w:t>является постоянно действующим органом</w:t>
      </w:r>
      <w:r w:rsidR="00253DD5" w:rsidRPr="00D67BD7">
        <w:rPr>
          <w:rFonts w:ascii="Times New Roman" w:hAnsi="Times New Roman" w:cs="Times New Roman"/>
          <w:sz w:val="28"/>
          <w:szCs w:val="28"/>
        </w:rPr>
        <w:t xml:space="preserve"> местного самоуправления Петрозаводского городского округа, органом</w:t>
      </w:r>
      <w:r w:rsidRPr="00D67BD7">
        <w:rPr>
          <w:rFonts w:ascii="Times New Roman" w:hAnsi="Times New Roman" w:cs="Times New Roman"/>
          <w:sz w:val="28"/>
          <w:szCs w:val="28"/>
        </w:rPr>
        <w:t xml:space="preserve"> внешнего муниципального финансового контроля Петрозаводского городского округа и органом, уполномоченным на осуществление аудита и контроля в сфере закупок,</w:t>
      </w:r>
      <w:r w:rsidR="00442C50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B435E7" w:rsidRPr="00D67BD7">
        <w:rPr>
          <w:rFonts w:ascii="Times New Roman" w:hAnsi="Times New Roman" w:cs="Times New Roman"/>
          <w:sz w:val="28"/>
          <w:szCs w:val="28"/>
        </w:rPr>
        <w:t xml:space="preserve">на </w:t>
      </w:r>
      <w:r w:rsidR="00DF652D" w:rsidRPr="00D67BD7">
        <w:rPr>
          <w:rFonts w:ascii="Times New Roman" w:hAnsi="Times New Roman" w:cs="Times New Roman"/>
          <w:sz w:val="28"/>
          <w:szCs w:val="28"/>
        </w:rPr>
        <w:t>проведение оценки регулирующего воздействия проектов нормативных правовых актов Петрозаводского городского округа, в том числе подготовку заключения об оценке регулирующего воздействия, экспертизу муниципальных правовых актов Петрозаводского городского округа, затрагивающих вопросы осуществления предпринимательской и инвестиционной деятельности, в целях выявления положений необоснованно затрудняющих осуществление предпринимательской</w:t>
      </w:r>
      <w:r w:rsidR="00E763C4">
        <w:rPr>
          <w:rFonts w:ascii="Times New Roman" w:hAnsi="Times New Roman" w:cs="Times New Roman"/>
          <w:sz w:val="28"/>
          <w:szCs w:val="28"/>
        </w:rPr>
        <w:t xml:space="preserve"> и инвестиционной деятельности.</w:t>
      </w:r>
    </w:p>
    <w:p w:rsidR="00EF6407" w:rsidRPr="00D67BD7" w:rsidRDefault="00DF652D" w:rsidP="00E763C4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lastRenderedPageBreak/>
        <w:t>Контрольно-счетная палата</w:t>
      </w:r>
      <w:r w:rsidR="00442C50" w:rsidRPr="00D67BD7">
        <w:rPr>
          <w:rFonts w:ascii="Times New Roman" w:hAnsi="Times New Roman" w:cs="Times New Roman"/>
          <w:sz w:val="28"/>
          <w:szCs w:val="28"/>
        </w:rPr>
        <w:t xml:space="preserve"> образована в соответствии c Р</w:t>
      </w:r>
      <w:r w:rsidR="00E70EBB" w:rsidRPr="00D67BD7">
        <w:rPr>
          <w:rFonts w:ascii="Times New Roman" w:hAnsi="Times New Roman" w:cs="Times New Roman"/>
          <w:sz w:val="28"/>
          <w:szCs w:val="28"/>
        </w:rPr>
        <w:t>ешением Петрозаводского городского Совета от 04 июня 2013 г</w:t>
      </w:r>
      <w:r w:rsidR="00B435E7" w:rsidRPr="00D67BD7">
        <w:rPr>
          <w:rFonts w:ascii="Times New Roman" w:hAnsi="Times New Roman" w:cs="Times New Roman"/>
          <w:sz w:val="28"/>
          <w:szCs w:val="28"/>
        </w:rPr>
        <w:t>ода</w:t>
      </w:r>
      <w:r w:rsidR="00E70EBB" w:rsidRPr="00D67BD7">
        <w:rPr>
          <w:rFonts w:ascii="Times New Roman" w:hAnsi="Times New Roman" w:cs="Times New Roman"/>
          <w:sz w:val="28"/>
          <w:szCs w:val="28"/>
        </w:rPr>
        <w:t xml:space="preserve"> № 27/19-295 </w:t>
      </w:r>
      <w:r w:rsidR="00E70EBB" w:rsidRPr="00D67BD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70EBB" w:rsidRPr="00D67BD7">
        <w:rPr>
          <w:rFonts w:ascii="Times New Roman" w:hAnsi="Times New Roman" w:cs="Times New Roman"/>
          <w:sz w:val="28"/>
          <w:szCs w:val="28"/>
        </w:rPr>
        <w:t>Об утверждении Положения «О Контрольно-счетной палате Пет</w:t>
      </w:r>
      <w:r w:rsidRPr="00D67BD7">
        <w:rPr>
          <w:rFonts w:ascii="Times New Roman" w:hAnsi="Times New Roman" w:cs="Times New Roman"/>
          <w:sz w:val="28"/>
          <w:szCs w:val="28"/>
        </w:rPr>
        <w:t xml:space="preserve">розаводского городского округа» и </w:t>
      </w:r>
      <w:r w:rsidR="00EF6407" w:rsidRPr="00D67BD7">
        <w:rPr>
          <w:rFonts w:ascii="Times New Roman" w:hAnsi="Times New Roman" w:cs="Times New Roman"/>
          <w:sz w:val="28"/>
          <w:szCs w:val="28"/>
        </w:rPr>
        <w:t>обладает правами юридического лица, имеет гербовую печать и бланки со своим наименованием и с изображен</w:t>
      </w:r>
      <w:r w:rsidRPr="00D67BD7">
        <w:rPr>
          <w:rFonts w:ascii="Times New Roman" w:hAnsi="Times New Roman" w:cs="Times New Roman"/>
          <w:sz w:val="28"/>
          <w:szCs w:val="28"/>
        </w:rPr>
        <w:t>ием герба города Петрозаводска.</w:t>
      </w:r>
    </w:p>
    <w:p w:rsidR="00E246D0" w:rsidRPr="00D67BD7" w:rsidRDefault="00E246D0" w:rsidP="00E763C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В своей деятельности Контрольно-счетная палата руководствуется Конституцией Российской Федерации, </w:t>
      </w:r>
      <w:r w:rsidR="00C27F88" w:rsidRPr="00D67BD7">
        <w:rPr>
          <w:rFonts w:ascii="Times New Roman" w:hAnsi="Times New Roman" w:cs="Times New Roman"/>
          <w:sz w:val="28"/>
          <w:szCs w:val="28"/>
        </w:rPr>
        <w:t xml:space="preserve">Бюджетным </w:t>
      </w:r>
      <w:r w:rsidR="00013C38" w:rsidRPr="00D67BD7">
        <w:rPr>
          <w:rFonts w:ascii="Times New Roman" w:hAnsi="Times New Roman" w:cs="Times New Roman"/>
          <w:sz w:val="28"/>
          <w:szCs w:val="28"/>
        </w:rPr>
        <w:t xml:space="preserve">и Налоговым </w:t>
      </w:r>
      <w:r w:rsidR="00C27F88" w:rsidRPr="00D67BD7">
        <w:rPr>
          <w:rFonts w:ascii="Times New Roman" w:hAnsi="Times New Roman" w:cs="Times New Roman"/>
          <w:sz w:val="28"/>
          <w:szCs w:val="28"/>
        </w:rPr>
        <w:t>кодекс</w:t>
      </w:r>
      <w:r w:rsidR="00013C38" w:rsidRPr="00D67BD7">
        <w:rPr>
          <w:rFonts w:ascii="Times New Roman" w:hAnsi="Times New Roman" w:cs="Times New Roman"/>
          <w:sz w:val="28"/>
          <w:szCs w:val="28"/>
        </w:rPr>
        <w:t>ами</w:t>
      </w:r>
      <w:r w:rsidR="00D44785" w:rsidRPr="00D67BD7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C27F88" w:rsidRPr="00D67BD7">
        <w:rPr>
          <w:rFonts w:ascii="Times New Roman" w:hAnsi="Times New Roman" w:cs="Times New Roman"/>
          <w:sz w:val="28"/>
          <w:szCs w:val="28"/>
        </w:rPr>
        <w:t xml:space="preserve">, 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>Федеральным</w:t>
      </w:r>
      <w:r w:rsidR="00C27F88" w:rsidRPr="00D67BD7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 закон</w:t>
      </w:r>
      <w:r w:rsidR="00C27F88" w:rsidRPr="00D67BD7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6B95" w:rsidRPr="00D67BD7">
        <w:rPr>
          <w:rFonts w:ascii="Times New Roman" w:hAnsi="Times New Roman" w:cs="Times New Roman"/>
          <w:sz w:val="28"/>
          <w:szCs w:val="28"/>
        </w:rPr>
        <w:t xml:space="preserve">от 06.10.2003 № 131-ФЗ «Об общих принципах организации местного самоуправления в Российской Федерации», 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B86B95" w:rsidRPr="00D67BD7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B86B95" w:rsidRPr="00D67BD7">
        <w:rPr>
          <w:rFonts w:ascii="Times New Roman" w:hAnsi="Times New Roman" w:cs="Times New Roman"/>
          <w:color w:val="000000"/>
          <w:sz w:val="28"/>
          <w:szCs w:val="28"/>
        </w:rPr>
        <w:t>.02.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2011 № 6-ФЗ «Об общих принципах организации и деятельности контрольно-счетных органов субъектов Российской Федерации и </w:t>
      </w:r>
      <w:r w:rsidRPr="00D67BD7">
        <w:rPr>
          <w:rFonts w:ascii="Times New Roman" w:hAnsi="Times New Roman" w:cs="Times New Roman"/>
          <w:sz w:val="28"/>
          <w:szCs w:val="28"/>
        </w:rPr>
        <w:t xml:space="preserve">муниципальных образований», </w:t>
      </w:r>
      <w:r w:rsidR="00B86B95" w:rsidRPr="00D67BD7">
        <w:rPr>
          <w:rFonts w:ascii="Times New Roman" w:hAnsi="Times New Roman" w:cs="Times New Roman"/>
          <w:sz w:val="28"/>
          <w:szCs w:val="28"/>
        </w:rPr>
        <w:t xml:space="preserve">от  05.04.2013 </w:t>
      </w:r>
      <w:r w:rsidR="00876942" w:rsidRPr="00D67BD7">
        <w:rPr>
          <w:rFonts w:ascii="Times New Roman" w:hAnsi="Times New Roman" w:cs="Times New Roman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7263C9" w:rsidRPr="00D67BD7">
        <w:rPr>
          <w:rFonts w:ascii="Times New Roman" w:hAnsi="Times New Roman" w:cs="Times New Roman"/>
          <w:sz w:val="28"/>
          <w:szCs w:val="28"/>
        </w:rPr>
        <w:t>,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 Конституцией Республики Карелия, Законом Республики Карелия от 24.04.2015 № 1888-ЗРК «О некоторых вопросах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актов, затрагивающих вопросы осуществления предпринимательской и инвестиционной деятельности, в Республике Карелия», </w:t>
      </w:r>
      <w:r w:rsidRPr="00D67BD7">
        <w:rPr>
          <w:rFonts w:ascii="Times New Roman" w:hAnsi="Times New Roman" w:cs="Times New Roman"/>
          <w:sz w:val="28"/>
          <w:szCs w:val="28"/>
        </w:rPr>
        <w:t>другими законами и иными нормативными правовыми актами Российской Федерации,</w:t>
      </w:r>
      <w:r w:rsidR="00DF652D" w:rsidRPr="00D67BD7">
        <w:rPr>
          <w:rFonts w:ascii="Times New Roman" w:hAnsi="Times New Roman" w:cs="Times New Roman"/>
          <w:sz w:val="28"/>
          <w:szCs w:val="28"/>
        </w:rPr>
        <w:t xml:space="preserve"> Республики Карелия, Петрозаводского городского округа</w:t>
      </w:r>
      <w:r w:rsidR="00EF6407" w:rsidRPr="00D67BD7">
        <w:rPr>
          <w:rFonts w:ascii="Times New Roman" w:hAnsi="Times New Roman" w:cs="Times New Roman"/>
          <w:sz w:val="28"/>
          <w:szCs w:val="28"/>
        </w:rPr>
        <w:t>, Положением «О Контрольно-счетной палате Петрозаводского городского округа».</w:t>
      </w:r>
    </w:p>
    <w:p w:rsidR="00594574" w:rsidRPr="00D67BD7" w:rsidRDefault="00EF6407" w:rsidP="00E763C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 xml:space="preserve">Штатная численность </w:t>
      </w:r>
      <w:r w:rsidR="00A04A3C" w:rsidRPr="00D67BD7">
        <w:rPr>
          <w:rFonts w:ascii="Times New Roman" w:hAnsi="Times New Roman" w:cs="Times New Roman"/>
          <w:sz w:val="28"/>
          <w:szCs w:val="28"/>
        </w:rPr>
        <w:t xml:space="preserve">на конец отчетного периода составила </w:t>
      </w:r>
      <w:r w:rsidR="00B435E7" w:rsidRPr="00D67BD7">
        <w:rPr>
          <w:rFonts w:ascii="Times New Roman" w:hAnsi="Times New Roman" w:cs="Times New Roman"/>
          <w:sz w:val="28"/>
          <w:szCs w:val="28"/>
        </w:rPr>
        <w:t>9</w:t>
      </w:r>
      <w:r w:rsidR="00AD36BA" w:rsidRPr="00D67BD7">
        <w:rPr>
          <w:rFonts w:ascii="Times New Roman" w:hAnsi="Times New Roman" w:cs="Times New Roman"/>
          <w:sz w:val="28"/>
          <w:szCs w:val="28"/>
        </w:rPr>
        <w:t xml:space="preserve"> единиц, в том числе П</w:t>
      </w:r>
      <w:r w:rsidRPr="00D67BD7">
        <w:rPr>
          <w:rFonts w:ascii="Times New Roman" w:hAnsi="Times New Roman" w:cs="Times New Roman"/>
          <w:sz w:val="28"/>
          <w:szCs w:val="28"/>
        </w:rPr>
        <w:t>редседатель</w:t>
      </w:r>
      <w:r w:rsidR="00AD4844" w:rsidRPr="00D67BD7">
        <w:rPr>
          <w:rFonts w:ascii="Times New Roman" w:hAnsi="Times New Roman" w:cs="Times New Roman"/>
          <w:sz w:val="28"/>
          <w:szCs w:val="28"/>
        </w:rPr>
        <w:t>,</w:t>
      </w:r>
      <w:r w:rsidR="008D2A87" w:rsidRPr="00D67BD7">
        <w:rPr>
          <w:rFonts w:ascii="Times New Roman" w:hAnsi="Times New Roman" w:cs="Times New Roman"/>
          <w:sz w:val="28"/>
          <w:szCs w:val="28"/>
        </w:rPr>
        <w:t xml:space="preserve"> заместител</w:t>
      </w:r>
      <w:r w:rsidRPr="00D67BD7">
        <w:rPr>
          <w:rFonts w:ascii="Times New Roman" w:hAnsi="Times New Roman" w:cs="Times New Roman"/>
          <w:sz w:val="28"/>
          <w:szCs w:val="28"/>
        </w:rPr>
        <w:t>ь</w:t>
      </w:r>
      <w:r w:rsidR="00AD36BA" w:rsidRPr="00D67BD7">
        <w:rPr>
          <w:rFonts w:ascii="Times New Roman" w:hAnsi="Times New Roman" w:cs="Times New Roman"/>
          <w:sz w:val="28"/>
          <w:szCs w:val="28"/>
        </w:rPr>
        <w:t xml:space="preserve"> П</w:t>
      </w:r>
      <w:r w:rsidR="008D2A87" w:rsidRPr="00D67BD7">
        <w:rPr>
          <w:rFonts w:ascii="Times New Roman" w:hAnsi="Times New Roman" w:cs="Times New Roman"/>
          <w:sz w:val="28"/>
          <w:szCs w:val="28"/>
        </w:rPr>
        <w:t xml:space="preserve">редседателя, </w:t>
      </w:r>
      <w:r w:rsidRPr="00D67BD7">
        <w:rPr>
          <w:rFonts w:ascii="Times New Roman" w:hAnsi="Times New Roman" w:cs="Times New Roman"/>
          <w:sz w:val="28"/>
          <w:szCs w:val="28"/>
        </w:rPr>
        <w:t>три</w:t>
      </w:r>
      <w:r w:rsidR="008D2A87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AD4844" w:rsidRPr="00D67BD7">
        <w:rPr>
          <w:rFonts w:ascii="Times New Roman" w:hAnsi="Times New Roman" w:cs="Times New Roman"/>
          <w:sz w:val="28"/>
          <w:szCs w:val="28"/>
        </w:rPr>
        <w:t>аудитор</w:t>
      </w:r>
      <w:r w:rsidRPr="00D67BD7">
        <w:rPr>
          <w:rFonts w:ascii="Times New Roman" w:hAnsi="Times New Roman" w:cs="Times New Roman"/>
          <w:sz w:val="28"/>
          <w:szCs w:val="28"/>
        </w:rPr>
        <w:t xml:space="preserve">а, </w:t>
      </w:r>
      <w:r w:rsidR="00B435E7" w:rsidRPr="00D67BD7">
        <w:rPr>
          <w:rFonts w:ascii="Times New Roman" w:hAnsi="Times New Roman" w:cs="Times New Roman"/>
          <w:sz w:val="28"/>
          <w:szCs w:val="28"/>
        </w:rPr>
        <w:t>три</w:t>
      </w:r>
      <w:r w:rsidR="00AD4844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8D2A87" w:rsidRPr="00D67BD7">
        <w:rPr>
          <w:rFonts w:ascii="Times New Roman" w:hAnsi="Times New Roman" w:cs="Times New Roman"/>
          <w:sz w:val="28"/>
          <w:szCs w:val="28"/>
        </w:rPr>
        <w:t>инспектор</w:t>
      </w:r>
      <w:r w:rsidR="00B435E7" w:rsidRPr="00D67BD7">
        <w:rPr>
          <w:rFonts w:ascii="Times New Roman" w:hAnsi="Times New Roman" w:cs="Times New Roman"/>
          <w:sz w:val="28"/>
          <w:szCs w:val="28"/>
        </w:rPr>
        <w:t>а</w:t>
      </w:r>
      <w:r w:rsidRPr="00D67BD7">
        <w:rPr>
          <w:rFonts w:ascii="Times New Roman" w:hAnsi="Times New Roman" w:cs="Times New Roman"/>
          <w:sz w:val="28"/>
          <w:szCs w:val="28"/>
        </w:rPr>
        <w:t xml:space="preserve">, главный специалист – бухгалтер. </w:t>
      </w:r>
      <w:r w:rsidR="00594574" w:rsidRPr="00D67BD7">
        <w:rPr>
          <w:rFonts w:ascii="Times New Roman" w:hAnsi="Times New Roman" w:cs="Times New Roman"/>
          <w:sz w:val="28"/>
          <w:szCs w:val="28"/>
        </w:rPr>
        <w:t xml:space="preserve">Фактическая численность Контрольно-счётной палаты </w:t>
      </w:r>
      <w:r w:rsidR="00B86B95" w:rsidRPr="00D67BD7">
        <w:rPr>
          <w:rFonts w:ascii="Times New Roman" w:hAnsi="Times New Roman" w:cs="Times New Roman"/>
          <w:sz w:val="28"/>
          <w:szCs w:val="28"/>
        </w:rPr>
        <w:t xml:space="preserve">соответствует </w:t>
      </w:r>
      <w:r w:rsidR="00212219" w:rsidRPr="00D67BD7">
        <w:rPr>
          <w:rFonts w:ascii="Times New Roman" w:hAnsi="Times New Roman" w:cs="Times New Roman"/>
          <w:sz w:val="28"/>
          <w:szCs w:val="28"/>
        </w:rPr>
        <w:t>штатной</w:t>
      </w:r>
      <w:r w:rsidR="00A04A3C" w:rsidRPr="00D67BD7">
        <w:rPr>
          <w:rFonts w:ascii="Times New Roman" w:hAnsi="Times New Roman" w:cs="Times New Roman"/>
          <w:sz w:val="28"/>
          <w:szCs w:val="28"/>
        </w:rPr>
        <w:t>.</w:t>
      </w:r>
    </w:p>
    <w:p w:rsidR="00774325" w:rsidRPr="00D67BD7" w:rsidRDefault="0056060C" w:rsidP="00E763C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Все сотрудники приняты на должности в соответствии с трудовым законодательством Российской Федерации, Федеральным законом от 02.03.2007 г. № 25-ФЗ «О муниципальной службе в Российской Федерации» и Законом Республики Карелия от 24.07.2007 г. № 1107-ЗРК «О муниципально</w:t>
      </w:r>
      <w:r w:rsidR="00B435E7" w:rsidRPr="00D67BD7">
        <w:rPr>
          <w:rFonts w:ascii="Times New Roman" w:hAnsi="Times New Roman" w:cs="Times New Roman"/>
          <w:sz w:val="28"/>
          <w:szCs w:val="28"/>
        </w:rPr>
        <w:t>й службе в Республике Карелия».</w:t>
      </w:r>
    </w:p>
    <w:p w:rsidR="004A2097" w:rsidRPr="00D67BD7" w:rsidRDefault="008A56A9" w:rsidP="00E763C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 xml:space="preserve">Принятые на должности </w:t>
      </w:r>
      <w:r w:rsidR="008A7593" w:rsidRPr="00D67BD7">
        <w:rPr>
          <w:rFonts w:ascii="Times New Roman" w:hAnsi="Times New Roman" w:cs="Times New Roman"/>
          <w:sz w:val="28"/>
          <w:szCs w:val="28"/>
        </w:rPr>
        <w:t xml:space="preserve">сотрудники </w:t>
      </w:r>
      <w:r w:rsidR="00AD4844" w:rsidRPr="00D67BD7">
        <w:rPr>
          <w:rFonts w:ascii="Times New Roman" w:hAnsi="Times New Roman" w:cs="Times New Roman"/>
          <w:sz w:val="28"/>
          <w:szCs w:val="28"/>
        </w:rPr>
        <w:t>являются муниципальными служащими, гражданами</w:t>
      </w:r>
      <w:r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B479F3" w:rsidRPr="00D67BD7"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="00AD4844" w:rsidRPr="00D67BD7">
        <w:rPr>
          <w:rFonts w:ascii="Times New Roman" w:hAnsi="Times New Roman" w:cs="Times New Roman"/>
          <w:sz w:val="28"/>
          <w:szCs w:val="28"/>
        </w:rPr>
        <w:t xml:space="preserve"> имеют высшее образование</w:t>
      </w:r>
      <w:r w:rsidR="00774325" w:rsidRPr="00D67BD7">
        <w:rPr>
          <w:rFonts w:ascii="Times New Roman" w:hAnsi="Times New Roman" w:cs="Times New Roman"/>
          <w:sz w:val="28"/>
          <w:szCs w:val="28"/>
        </w:rPr>
        <w:t>, у некоторых сотрудников стаж муниципальной и государственной службы составляет более 10 лет.</w:t>
      </w:r>
      <w:r w:rsidR="00B479F3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56060C" w:rsidRPr="00D67BD7">
        <w:rPr>
          <w:rFonts w:ascii="Times New Roman" w:hAnsi="Times New Roman" w:cs="Times New Roman"/>
          <w:sz w:val="28"/>
          <w:szCs w:val="28"/>
        </w:rPr>
        <w:t>Ч</w:t>
      </w:r>
      <w:r w:rsidR="00B06380" w:rsidRPr="00D67BD7">
        <w:rPr>
          <w:rFonts w:ascii="Times New Roman" w:hAnsi="Times New Roman" w:cs="Times New Roman"/>
          <w:sz w:val="28"/>
          <w:szCs w:val="28"/>
        </w:rPr>
        <w:t>ет</w:t>
      </w:r>
      <w:r w:rsidR="005C14DF" w:rsidRPr="00D67BD7">
        <w:rPr>
          <w:rFonts w:ascii="Times New Roman" w:hAnsi="Times New Roman" w:cs="Times New Roman"/>
          <w:sz w:val="28"/>
          <w:szCs w:val="28"/>
        </w:rPr>
        <w:t>веро</w:t>
      </w:r>
      <w:r w:rsidR="00B06380" w:rsidRPr="00D67BD7">
        <w:rPr>
          <w:rFonts w:ascii="Times New Roman" w:hAnsi="Times New Roman" w:cs="Times New Roman"/>
          <w:sz w:val="28"/>
          <w:szCs w:val="28"/>
        </w:rPr>
        <w:t xml:space="preserve"> сотрудни</w:t>
      </w:r>
      <w:r w:rsidR="005C14DF" w:rsidRPr="00D67BD7">
        <w:rPr>
          <w:rFonts w:ascii="Times New Roman" w:hAnsi="Times New Roman" w:cs="Times New Roman"/>
          <w:sz w:val="28"/>
          <w:szCs w:val="28"/>
        </w:rPr>
        <w:t>ков</w:t>
      </w:r>
      <w:r w:rsidR="00686F5D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56060C" w:rsidRPr="00D67BD7">
        <w:rPr>
          <w:rFonts w:ascii="Times New Roman" w:hAnsi="Times New Roman" w:cs="Times New Roman"/>
          <w:sz w:val="28"/>
          <w:szCs w:val="28"/>
        </w:rPr>
        <w:t xml:space="preserve">имеют </w:t>
      </w:r>
      <w:r w:rsidR="005C14DF" w:rsidRPr="00D67BD7">
        <w:rPr>
          <w:rFonts w:ascii="Times New Roman" w:hAnsi="Times New Roman" w:cs="Times New Roman"/>
          <w:sz w:val="28"/>
          <w:szCs w:val="28"/>
        </w:rPr>
        <w:t xml:space="preserve">по </w:t>
      </w:r>
      <w:r w:rsidR="0056060C" w:rsidRPr="00D67BD7">
        <w:rPr>
          <w:rFonts w:ascii="Times New Roman" w:hAnsi="Times New Roman" w:cs="Times New Roman"/>
          <w:sz w:val="28"/>
          <w:szCs w:val="28"/>
        </w:rPr>
        <w:t>два высших образования</w:t>
      </w:r>
      <w:r w:rsidR="00B06380" w:rsidRPr="00D67BD7">
        <w:rPr>
          <w:rFonts w:ascii="Times New Roman" w:hAnsi="Times New Roman" w:cs="Times New Roman"/>
          <w:sz w:val="28"/>
          <w:szCs w:val="28"/>
        </w:rPr>
        <w:t xml:space="preserve">. Все </w:t>
      </w:r>
      <w:r w:rsidR="00C52573" w:rsidRPr="00D67BD7">
        <w:rPr>
          <w:rFonts w:ascii="Times New Roman" w:hAnsi="Times New Roman" w:cs="Times New Roman"/>
          <w:sz w:val="28"/>
          <w:szCs w:val="28"/>
        </w:rPr>
        <w:t>муниципальные служащие</w:t>
      </w:r>
      <w:r w:rsidR="00B06380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5C14DF" w:rsidRPr="00D67BD7">
        <w:rPr>
          <w:rFonts w:ascii="Times New Roman" w:hAnsi="Times New Roman" w:cs="Times New Roman"/>
          <w:sz w:val="28"/>
          <w:szCs w:val="28"/>
        </w:rPr>
        <w:t>имеют</w:t>
      </w:r>
      <w:r w:rsidR="00B06380" w:rsidRPr="00D67BD7">
        <w:rPr>
          <w:rFonts w:ascii="Times New Roman" w:hAnsi="Times New Roman" w:cs="Times New Roman"/>
          <w:sz w:val="28"/>
          <w:szCs w:val="28"/>
        </w:rPr>
        <w:t xml:space="preserve"> о</w:t>
      </w:r>
      <w:r w:rsidR="00AD4844" w:rsidRPr="00D67BD7">
        <w:rPr>
          <w:rFonts w:ascii="Times New Roman" w:hAnsi="Times New Roman" w:cs="Times New Roman"/>
          <w:sz w:val="28"/>
          <w:szCs w:val="28"/>
        </w:rPr>
        <w:t>пыт работы в области</w:t>
      </w:r>
      <w:r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5C14DF" w:rsidRPr="00D67BD7">
        <w:rPr>
          <w:rFonts w:ascii="Times New Roman" w:hAnsi="Times New Roman" w:cs="Times New Roman"/>
          <w:sz w:val="28"/>
          <w:szCs w:val="28"/>
        </w:rPr>
        <w:t xml:space="preserve">управления, </w:t>
      </w:r>
      <w:r w:rsidR="00AD4844" w:rsidRPr="00D67BD7">
        <w:rPr>
          <w:rFonts w:ascii="Times New Roman" w:hAnsi="Times New Roman" w:cs="Times New Roman"/>
          <w:sz w:val="28"/>
          <w:szCs w:val="28"/>
        </w:rPr>
        <w:t>экономики, финансов, юриспруденции</w:t>
      </w:r>
      <w:r w:rsidR="00774325" w:rsidRPr="00D67BD7">
        <w:rPr>
          <w:rFonts w:ascii="Times New Roman" w:hAnsi="Times New Roman" w:cs="Times New Roman"/>
          <w:sz w:val="28"/>
          <w:szCs w:val="28"/>
        </w:rPr>
        <w:t>.</w:t>
      </w:r>
    </w:p>
    <w:p w:rsidR="00863B36" w:rsidRPr="00D67BD7" w:rsidRDefault="00B66BAF" w:rsidP="00AC6BB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Решением Петрозаводского</w:t>
      </w:r>
      <w:r w:rsidR="00863B36"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Совета от 03.06.2014 г. №</w:t>
      </w:r>
      <w:r w:rsidR="00773795"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3B36"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27/27-423 «О назначении Председателя Контрольно-счетной палаты Петрозаводского городского округа» </w:t>
      </w:r>
      <w:r w:rsidR="00C91ACB"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Председателем Контрольно-счетной палаты </w:t>
      </w:r>
      <w:r w:rsidR="00863B36"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назначена Брагинова Елена Васильевна.</w:t>
      </w:r>
    </w:p>
    <w:p w:rsidR="00B435E7" w:rsidRPr="00030DC4" w:rsidRDefault="00997E6F" w:rsidP="009F43F7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 xml:space="preserve">Для рассмотрения вопросов планирования и организации деятельности </w:t>
      </w:r>
      <w:r w:rsidR="003F4D1F" w:rsidRPr="00D67BD7">
        <w:rPr>
          <w:rFonts w:ascii="Times New Roman" w:hAnsi="Times New Roman" w:cs="Times New Roman"/>
          <w:sz w:val="28"/>
          <w:szCs w:val="28"/>
        </w:rPr>
        <w:t>К</w:t>
      </w:r>
      <w:r w:rsidRPr="00D67BD7">
        <w:rPr>
          <w:rFonts w:ascii="Times New Roman" w:hAnsi="Times New Roman" w:cs="Times New Roman"/>
          <w:sz w:val="28"/>
          <w:szCs w:val="28"/>
        </w:rPr>
        <w:t xml:space="preserve">онтрольно-счетной палаты, рассмотрения результатов контрольных и экспертно-аналитических мероприятий, направляемых в </w:t>
      </w:r>
      <w:r w:rsidR="00C33A2E" w:rsidRPr="00D67BD7">
        <w:rPr>
          <w:rFonts w:ascii="Times New Roman" w:hAnsi="Times New Roman" w:cs="Times New Roman"/>
          <w:sz w:val="28"/>
          <w:szCs w:val="28"/>
        </w:rPr>
        <w:t xml:space="preserve">Петрозаводский </w:t>
      </w:r>
      <w:r w:rsidRPr="00D67BD7">
        <w:rPr>
          <w:rFonts w:ascii="Times New Roman" w:hAnsi="Times New Roman" w:cs="Times New Roman"/>
          <w:sz w:val="28"/>
          <w:szCs w:val="28"/>
        </w:rPr>
        <w:t xml:space="preserve">городской Совет, Главе </w:t>
      </w:r>
      <w:r w:rsidR="00C33A2E" w:rsidRPr="00D67BD7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 w:rsidRPr="00D67BD7">
        <w:rPr>
          <w:rFonts w:ascii="Times New Roman" w:hAnsi="Times New Roman" w:cs="Times New Roman"/>
          <w:sz w:val="28"/>
          <w:szCs w:val="28"/>
        </w:rPr>
        <w:t xml:space="preserve">,  </w:t>
      </w:r>
      <w:r w:rsidR="007B62A3" w:rsidRPr="00D67BD7">
        <w:rPr>
          <w:rFonts w:ascii="Times New Roman" w:hAnsi="Times New Roman" w:cs="Times New Roman"/>
          <w:sz w:val="28"/>
          <w:szCs w:val="28"/>
        </w:rPr>
        <w:t>в соответствии с</w:t>
      </w:r>
      <w:r w:rsidR="00542AB2" w:rsidRPr="00D67BD7">
        <w:rPr>
          <w:rFonts w:ascii="Times New Roman" w:hAnsi="Times New Roman" w:cs="Times New Roman"/>
          <w:sz w:val="28"/>
          <w:szCs w:val="28"/>
        </w:rPr>
        <w:t xml:space="preserve"> пунктом 10</w:t>
      </w:r>
      <w:r w:rsidR="007B62A3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8212CB" w:rsidRPr="00D67BD7">
        <w:rPr>
          <w:rFonts w:ascii="Times New Roman" w:hAnsi="Times New Roman" w:cs="Times New Roman"/>
          <w:sz w:val="28"/>
          <w:szCs w:val="28"/>
        </w:rPr>
        <w:t>ст</w:t>
      </w:r>
      <w:r w:rsidR="00542AB2" w:rsidRPr="00D67BD7">
        <w:rPr>
          <w:rFonts w:ascii="Times New Roman" w:hAnsi="Times New Roman" w:cs="Times New Roman"/>
          <w:sz w:val="28"/>
          <w:szCs w:val="28"/>
        </w:rPr>
        <w:t xml:space="preserve">атьи 5 </w:t>
      </w:r>
      <w:r w:rsidR="008212CB" w:rsidRPr="00D67BD7">
        <w:rPr>
          <w:rFonts w:ascii="Times New Roman" w:hAnsi="Times New Roman" w:cs="Times New Roman"/>
          <w:sz w:val="28"/>
          <w:szCs w:val="28"/>
        </w:rPr>
        <w:t xml:space="preserve"> Ф</w:t>
      </w:r>
      <w:r w:rsidR="00542AB2" w:rsidRPr="00D67BD7">
        <w:rPr>
          <w:rFonts w:ascii="Times New Roman" w:hAnsi="Times New Roman" w:cs="Times New Roman"/>
          <w:sz w:val="28"/>
          <w:szCs w:val="28"/>
        </w:rPr>
        <w:t xml:space="preserve">едерального </w:t>
      </w:r>
      <w:r w:rsidR="008212CB" w:rsidRPr="00D67BD7">
        <w:rPr>
          <w:rFonts w:ascii="Times New Roman" w:hAnsi="Times New Roman" w:cs="Times New Roman"/>
          <w:sz w:val="28"/>
          <w:szCs w:val="28"/>
        </w:rPr>
        <w:t>З</w:t>
      </w:r>
      <w:r w:rsidR="00542AB2" w:rsidRPr="00D67BD7">
        <w:rPr>
          <w:rFonts w:ascii="Times New Roman" w:hAnsi="Times New Roman" w:cs="Times New Roman"/>
          <w:sz w:val="28"/>
          <w:szCs w:val="28"/>
        </w:rPr>
        <w:t>акона</w:t>
      </w:r>
      <w:r w:rsidR="00542AB2"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 от 07.02.2011 № 6-ФЗ «Об общих принципах организации и деятельности контрольно-счетных органов субъектов Российской Федерации и </w:t>
      </w:r>
      <w:r w:rsidR="00542AB2" w:rsidRPr="00D67BD7">
        <w:rPr>
          <w:rFonts w:ascii="Times New Roman" w:hAnsi="Times New Roman" w:cs="Times New Roman"/>
          <w:sz w:val="28"/>
          <w:szCs w:val="28"/>
        </w:rPr>
        <w:t>муниципальных образований»,</w:t>
      </w:r>
      <w:r w:rsidR="00C91ACB" w:rsidRPr="00D67BD7">
        <w:rPr>
          <w:rFonts w:ascii="Times New Roman" w:hAnsi="Times New Roman" w:cs="Times New Roman"/>
          <w:sz w:val="28"/>
          <w:szCs w:val="28"/>
        </w:rPr>
        <w:t xml:space="preserve"> </w:t>
      </w:r>
      <w:r w:rsidR="00061EC9" w:rsidRPr="00D67BD7">
        <w:rPr>
          <w:rFonts w:ascii="Times New Roman" w:hAnsi="Times New Roman" w:cs="Times New Roman"/>
          <w:sz w:val="28"/>
          <w:szCs w:val="28"/>
        </w:rPr>
        <w:t>п</w:t>
      </w:r>
      <w:r w:rsidR="008212CB" w:rsidRPr="00D67BD7">
        <w:rPr>
          <w:rFonts w:ascii="Times New Roman" w:hAnsi="Times New Roman" w:cs="Times New Roman"/>
          <w:sz w:val="28"/>
          <w:szCs w:val="28"/>
        </w:rPr>
        <w:t xml:space="preserve">риказом Председателя Контрольно-счетной палаты от </w:t>
      </w:r>
      <w:r w:rsidR="001D3372">
        <w:rPr>
          <w:rFonts w:ascii="Times New Roman" w:hAnsi="Times New Roman" w:cs="Times New Roman"/>
          <w:sz w:val="28"/>
          <w:szCs w:val="28"/>
        </w:rPr>
        <w:t>01.10.2014</w:t>
      </w:r>
      <w:r w:rsidR="008212CB" w:rsidRPr="00D67BD7">
        <w:rPr>
          <w:rFonts w:ascii="Times New Roman" w:hAnsi="Times New Roman" w:cs="Times New Roman"/>
          <w:sz w:val="28"/>
          <w:szCs w:val="28"/>
        </w:rPr>
        <w:t xml:space="preserve"> образована коллегия Контрольно-счетной палаты. </w:t>
      </w:r>
      <w:r w:rsidR="00954AB5" w:rsidRPr="00D67BD7">
        <w:rPr>
          <w:rFonts w:ascii="Times New Roman" w:hAnsi="Times New Roman" w:cs="Times New Roman"/>
          <w:sz w:val="28"/>
          <w:szCs w:val="28"/>
        </w:rPr>
        <w:t>В состав коллегии входят: Председатель, заместитель Председателя, три аудитора Контрольно-счетной палаты, на заседания коллегии могут приглашаться заинтересованные лица.</w:t>
      </w:r>
      <w:r w:rsidR="009F43F7">
        <w:rPr>
          <w:rFonts w:ascii="Times New Roman" w:hAnsi="Times New Roman" w:cs="Times New Roman"/>
          <w:sz w:val="28"/>
          <w:szCs w:val="28"/>
        </w:rPr>
        <w:t xml:space="preserve"> </w:t>
      </w:r>
      <w:r w:rsidR="00B435E7" w:rsidRPr="00030DC4">
        <w:rPr>
          <w:rFonts w:ascii="Times New Roman" w:hAnsi="Times New Roman" w:cs="Times New Roman"/>
          <w:sz w:val="28"/>
          <w:szCs w:val="28"/>
        </w:rPr>
        <w:t xml:space="preserve">В 2015 году проведено 29 заседаний </w:t>
      </w:r>
      <w:r w:rsidR="00E763C4">
        <w:rPr>
          <w:rFonts w:ascii="Times New Roman" w:hAnsi="Times New Roman" w:cs="Times New Roman"/>
          <w:sz w:val="28"/>
          <w:szCs w:val="28"/>
        </w:rPr>
        <w:t>к</w:t>
      </w:r>
      <w:r w:rsidR="00B435E7" w:rsidRPr="00030DC4">
        <w:rPr>
          <w:rFonts w:ascii="Times New Roman" w:hAnsi="Times New Roman" w:cs="Times New Roman"/>
          <w:sz w:val="28"/>
          <w:szCs w:val="28"/>
        </w:rPr>
        <w:t>оллегии Контрольно-счетной палаты</w:t>
      </w:r>
      <w:r w:rsidR="00AB2CBD">
        <w:rPr>
          <w:rFonts w:ascii="Times New Roman" w:hAnsi="Times New Roman" w:cs="Times New Roman"/>
          <w:sz w:val="28"/>
          <w:szCs w:val="28"/>
        </w:rPr>
        <w:t>,</w:t>
      </w:r>
      <w:r w:rsidR="00B435E7" w:rsidRPr="00030DC4">
        <w:rPr>
          <w:rFonts w:ascii="Times New Roman" w:hAnsi="Times New Roman" w:cs="Times New Roman"/>
          <w:sz w:val="28"/>
          <w:szCs w:val="28"/>
        </w:rPr>
        <w:t xml:space="preserve"> на которых рассмотрены результаты контрольных и экспертно-аналитических мероприятий, а также наиболее важные вопросы деятельности </w:t>
      </w:r>
      <w:r w:rsidR="00B435E7" w:rsidRPr="00030DC4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палаты</w:t>
      </w:r>
      <w:r w:rsidR="00B435E7" w:rsidRPr="00030DC4">
        <w:rPr>
          <w:rFonts w:ascii="Times New Roman" w:hAnsi="Times New Roman" w:cs="Times New Roman"/>
          <w:sz w:val="28"/>
          <w:szCs w:val="28"/>
        </w:rPr>
        <w:t>. На заседания коллегии приглашались представители Администрации Петрозаводского городского округа и подведомственных учреждений, а также депутаты Петрозаводского городского Совета</w:t>
      </w:r>
      <w:r w:rsidR="009F43F7">
        <w:rPr>
          <w:rFonts w:ascii="Times New Roman" w:hAnsi="Times New Roman" w:cs="Times New Roman"/>
          <w:sz w:val="28"/>
          <w:szCs w:val="28"/>
        </w:rPr>
        <w:t xml:space="preserve"> и представители прокуратуры города Петрозаводска</w:t>
      </w:r>
      <w:r w:rsidR="00B435E7" w:rsidRPr="00030DC4">
        <w:rPr>
          <w:rFonts w:ascii="Times New Roman" w:hAnsi="Times New Roman" w:cs="Times New Roman"/>
          <w:sz w:val="28"/>
          <w:szCs w:val="28"/>
        </w:rPr>
        <w:t>. В соответствии с рекомендациями коллегии результаты контрольных и экспертно-аналитических мероприятий направлены в Петрозаводский городской Совет и Главе Петрозаводского городского округа.</w:t>
      </w:r>
      <w:r w:rsidR="00B435E7" w:rsidRPr="00030DC4">
        <w:rPr>
          <w:rFonts w:ascii="Times New Roman" w:hAnsi="Times New Roman" w:cs="Times New Roman"/>
          <w:sz w:val="28"/>
          <w:szCs w:val="28"/>
          <w:lang w:eastAsia="ar-SA"/>
        </w:rPr>
        <w:t xml:space="preserve"> При выявлении признаков правонарушений, в том числе коррупционной направленности, информация направлялась в прокуратуру города Петрозаводска.</w:t>
      </w:r>
    </w:p>
    <w:p w:rsidR="00B435E7" w:rsidRPr="00030DC4" w:rsidRDefault="00B435E7" w:rsidP="00E763C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0DC4">
        <w:rPr>
          <w:rFonts w:ascii="Times New Roman" w:hAnsi="Times New Roman" w:cs="Times New Roman"/>
          <w:sz w:val="28"/>
          <w:szCs w:val="28"/>
        </w:rPr>
        <w:t xml:space="preserve">Представители Контрольно-счетной палаты принимали участие в </w:t>
      </w:r>
      <w:r w:rsidR="00E44119">
        <w:rPr>
          <w:rFonts w:ascii="Times New Roman" w:hAnsi="Times New Roman" w:cs="Times New Roman"/>
          <w:sz w:val="28"/>
          <w:szCs w:val="28"/>
        </w:rPr>
        <w:t xml:space="preserve">заседаниях </w:t>
      </w:r>
      <w:r w:rsidRPr="00030DC4">
        <w:rPr>
          <w:rFonts w:ascii="Times New Roman" w:hAnsi="Times New Roman" w:cs="Times New Roman"/>
          <w:sz w:val="28"/>
          <w:szCs w:val="28"/>
        </w:rPr>
        <w:t>Петрозаводского городского Совета</w:t>
      </w:r>
      <w:r w:rsidR="00E44119">
        <w:rPr>
          <w:rFonts w:ascii="Times New Roman" w:hAnsi="Times New Roman" w:cs="Times New Roman"/>
          <w:sz w:val="28"/>
          <w:szCs w:val="28"/>
        </w:rPr>
        <w:t>,</w:t>
      </w:r>
      <w:r w:rsidRPr="00030DC4">
        <w:rPr>
          <w:rFonts w:ascii="Times New Roman" w:hAnsi="Times New Roman" w:cs="Times New Roman"/>
          <w:sz w:val="28"/>
          <w:szCs w:val="28"/>
        </w:rPr>
        <w:t xml:space="preserve"> </w:t>
      </w:r>
      <w:r w:rsidR="00E44119">
        <w:rPr>
          <w:rFonts w:ascii="Times New Roman" w:hAnsi="Times New Roman" w:cs="Times New Roman"/>
          <w:sz w:val="28"/>
          <w:szCs w:val="28"/>
        </w:rPr>
        <w:t xml:space="preserve">работе </w:t>
      </w:r>
      <w:r w:rsidRPr="00030DC4">
        <w:rPr>
          <w:rFonts w:ascii="Times New Roman" w:hAnsi="Times New Roman" w:cs="Times New Roman"/>
          <w:sz w:val="28"/>
          <w:szCs w:val="28"/>
        </w:rPr>
        <w:t>комисси</w:t>
      </w:r>
      <w:r w:rsidR="00E44119">
        <w:rPr>
          <w:rFonts w:ascii="Times New Roman" w:hAnsi="Times New Roman" w:cs="Times New Roman"/>
          <w:sz w:val="28"/>
          <w:szCs w:val="28"/>
        </w:rPr>
        <w:t>й</w:t>
      </w:r>
      <w:r w:rsidRPr="00030DC4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и Администрации Петрозаводского городского округа по вопросам, входящим в компетенцию Контрольно-счетной палаты Петрозаводского городского округа.</w:t>
      </w:r>
    </w:p>
    <w:p w:rsidR="00AD4844" w:rsidRPr="00D67BD7" w:rsidRDefault="00174A8B" w:rsidP="00D67BD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7BD7">
        <w:rPr>
          <w:rFonts w:ascii="Times New Roman" w:hAnsi="Times New Roman" w:cs="Times New Roman"/>
          <w:b/>
          <w:bCs/>
          <w:sz w:val="28"/>
          <w:szCs w:val="28"/>
        </w:rPr>
        <w:t>Основные итоги деятельности</w:t>
      </w:r>
    </w:p>
    <w:p w:rsidR="00D37A3A" w:rsidRDefault="00E03892" w:rsidP="00D67BD7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В соответствии с п</w:t>
      </w:r>
      <w:r w:rsidR="00D37A3A" w:rsidRPr="00D67BD7">
        <w:rPr>
          <w:rFonts w:ascii="Times New Roman" w:hAnsi="Times New Roman" w:cs="Times New Roman"/>
          <w:sz w:val="28"/>
          <w:szCs w:val="28"/>
        </w:rPr>
        <w:t>ланом работы Контрольно-счетной палаты на 201</w:t>
      </w:r>
      <w:r w:rsidR="00B16BDB" w:rsidRPr="00D67BD7">
        <w:rPr>
          <w:rFonts w:ascii="Times New Roman" w:hAnsi="Times New Roman" w:cs="Times New Roman"/>
          <w:sz w:val="28"/>
          <w:szCs w:val="28"/>
        </w:rPr>
        <w:t xml:space="preserve">5 </w:t>
      </w:r>
      <w:r w:rsidR="00D37A3A" w:rsidRPr="00D67BD7">
        <w:rPr>
          <w:rFonts w:ascii="Times New Roman" w:hAnsi="Times New Roman" w:cs="Times New Roman"/>
          <w:sz w:val="28"/>
          <w:szCs w:val="28"/>
        </w:rPr>
        <w:t xml:space="preserve">год Контрольно-счетной палатой осуществлялась деятельность по проведению внешнего муниципального финансового контроля, </w:t>
      </w:r>
      <w:r w:rsidR="00B16BDB" w:rsidRPr="00D67BD7">
        <w:rPr>
          <w:rFonts w:ascii="Times New Roman" w:hAnsi="Times New Roman" w:cs="Times New Roman"/>
          <w:sz w:val="28"/>
          <w:szCs w:val="28"/>
        </w:rPr>
        <w:t xml:space="preserve">аудита и </w:t>
      </w:r>
      <w:r w:rsidR="00D37A3A" w:rsidRPr="00D67BD7">
        <w:rPr>
          <w:rFonts w:ascii="Times New Roman" w:hAnsi="Times New Roman" w:cs="Times New Roman"/>
          <w:sz w:val="28"/>
          <w:szCs w:val="28"/>
        </w:rPr>
        <w:t>контроля в сфере закупок</w:t>
      </w:r>
      <w:r w:rsidR="00E763C4">
        <w:rPr>
          <w:rFonts w:ascii="Times New Roman" w:hAnsi="Times New Roman" w:cs="Times New Roman"/>
          <w:sz w:val="28"/>
          <w:szCs w:val="28"/>
        </w:rPr>
        <w:t xml:space="preserve">, а также по </w:t>
      </w:r>
      <w:r w:rsidR="00E763C4" w:rsidRPr="00D67BD7">
        <w:rPr>
          <w:rFonts w:ascii="Times New Roman" w:hAnsi="Times New Roman" w:cs="Times New Roman"/>
          <w:sz w:val="28"/>
          <w:szCs w:val="28"/>
        </w:rPr>
        <w:t>оценк</w:t>
      </w:r>
      <w:r w:rsidR="00E763C4">
        <w:rPr>
          <w:rFonts w:ascii="Times New Roman" w:hAnsi="Times New Roman" w:cs="Times New Roman"/>
          <w:sz w:val="28"/>
          <w:szCs w:val="28"/>
        </w:rPr>
        <w:t>е</w:t>
      </w:r>
      <w:r w:rsidR="00E763C4" w:rsidRPr="00D67BD7">
        <w:rPr>
          <w:rFonts w:ascii="Times New Roman" w:hAnsi="Times New Roman" w:cs="Times New Roman"/>
          <w:sz w:val="28"/>
          <w:szCs w:val="28"/>
        </w:rPr>
        <w:t xml:space="preserve"> регулирующего воздействия проектов муниципальных нормативных правовых актов и экспертиз</w:t>
      </w:r>
      <w:r w:rsidR="00E763C4">
        <w:rPr>
          <w:rFonts w:ascii="Times New Roman" w:hAnsi="Times New Roman" w:cs="Times New Roman"/>
          <w:sz w:val="28"/>
          <w:szCs w:val="28"/>
        </w:rPr>
        <w:t>е</w:t>
      </w:r>
      <w:r w:rsidR="00E763C4" w:rsidRPr="00D67BD7">
        <w:rPr>
          <w:rFonts w:ascii="Times New Roman" w:hAnsi="Times New Roman" w:cs="Times New Roman"/>
          <w:sz w:val="28"/>
          <w:szCs w:val="28"/>
        </w:rPr>
        <w:t xml:space="preserve"> муниципальных нормативных правовых актов, затрагивающих вопросы осуществления предпринимательской и инвестиционной деятельности, в Республике Карелия</w:t>
      </w:r>
      <w:r w:rsidR="00D37A3A" w:rsidRPr="00D67BD7">
        <w:rPr>
          <w:rFonts w:ascii="Times New Roman" w:hAnsi="Times New Roman" w:cs="Times New Roman"/>
          <w:sz w:val="28"/>
          <w:szCs w:val="28"/>
        </w:rPr>
        <w:t>.</w:t>
      </w:r>
    </w:p>
    <w:p w:rsidR="005F6ECB" w:rsidRPr="00D67BD7" w:rsidRDefault="005F6ECB" w:rsidP="005F6ECB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lastRenderedPageBreak/>
        <w:t>На основании предложений Петрозаводского городского Совета и Администрации Петрозаводского городского округа сформирован план работы Контрольно-счетной палаты Петрозаводского городского округа на 2015 год. В течении отчетного периода в план работы Контрольно-счетной палаты семь раз вносились изменения с учетом предложений Петрозаводского городского Совета и Главы Петрозаводского городского округа.</w:t>
      </w:r>
    </w:p>
    <w:p w:rsidR="005F6ECB" w:rsidRPr="00D67BD7" w:rsidRDefault="005F6ECB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 xml:space="preserve">В соответствии с планом работы Контрольно-счетной палаты в 2015 году проведено 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13 контрольных и </w:t>
      </w:r>
      <w:r w:rsidR="000D6F69">
        <w:rPr>
          <w:rFonts w:ascii="Times New Roman" w:hAnsi="Times New Roman" w:cs="Times New Roman"/>
          <w:sz w:val="28"/>
          <w:szCs w:val="28"/>
        </w:rPr>
        <w:t>30</w:t>
      </w:r>
      <w:r w:rsidRPr="00D67BD7">
        <w:rPr>
          <w:rFonts w:ascii="Times New Roman" w:hAnsi="Times New Roman" w:cs="Times New Roman"/>
          <w:sz w:val="28"/>
          <w:szCs w:val="28"/>
        </w:rPr>
        <w:t xml:space="preserve"> экспертно-аналитических 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>мероприятий, в том числе совместно с прокуратурой города Петрозаводска и Контрольно-счетной палатой Республики Карелия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6ECB" w:rsidRPr="00D67BD7" w:rsidRDefault="005F6ECB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По результатам контрольных мероприятий объем проверенных бюджетных средств со</w:t>
      </w:r>
      <w:r>
        <w:rPr>
          <w:rFonts w:ascii="Times New Roman" w:hAnsi="Times New Roman" w:cs="Times New Roman"/>
          <w:sz w:val="28"/>
          <w:szCs w:val="28"/>
        </w:rPr>
        <w:t>ставил 641 166,8 тыс. рублей.</w:t>
      </w:r>
    </w:p>
    <w:p w:rsidR="005F6ECB" w:rsidRPr="00D67BD7" w:rsidRDefault="005F6ECB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Выявлено нарушений в сфере организации и осуществления контроля за законностью, результативностью использования средств бюджета Петрозаводского городского округа на сумму 158 658,8 тыс. рублей, в том числе неэффективно использованных бюджетных средств на сумму 3 912,8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67B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67BD7">
        <w:rPr>
          <w:rFonts w:ascii="Times New Roman" w:hAnsi="Times New Roman" w:cs="Times New Roman"/>
          <w:sz w:val="28"/>
          <w:szCs w:val="28"/>
        </w:rPr>
        <w:t xml:space="preserve"> рамках контроля за соблюдением установленного порядка управления и распоряжения имуществом, находящимся в муниципальной собственности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763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67BD7">
        <w:rPr>
          <w:rFonts w:ascii="Times New Roman" w:hAnsi="Times New Roman" w:cs="Times New Roman"/>
          <w:sz w:val="28"/>
          <w:szCs w:val="28"/>
        </w:rPr>
        <w:t>ыявлено нарушений на сумму 67 183,9 тыс. рублей.</w:t>
      </w:r>
    </w:p>
    <w:p w:rsidR="005F6ECB" w:rsidRDefault="005F6ECB" w:rsidP="005F6ECB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 xml:space="preserve">По результатам экспертно-аналитических мероприятий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67BD7">
        <w:rPr>
          <w:rFonts w:ascii="Times New Roman" w:hAnsi="Times New Roman" w:cs="Times New Roman"/>
          <w:sz w:val="28"/>
          <w:szCs w:val="28"/>
        </w:rPr>
        <w:t>ыявлено нарушений на сумму 482 169,2 тыс. рублей, в том числе неэффективно использованных бюджетных средств на сумму 3 839,8 тыс. рублей.</w:t>
      </w:r>
    </w:p>
    <w:p w:rsidR="004B24A3" w:rsidRPr="004B24A3" w:rsidRDefault="004B24A3" w:rsidP="004B24A3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24A3">
        <w:rPr>
          <w:rFonts w:ascii="Times New Roman" w:hAnsi="Times New Roman" w:cs="Times New Roman"/>
          <w:sz w:val="28"/>
          <w:szCs w:val="28"/>
        </w:rPr>
        <w:t>По результатам мероприяти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B24A3">
        <w:rPr>
          <w:rFonts w:ascii="Times New Roman" w:hAnsi="Times New Roman" w:cs="Times New Roman"/>
          <w:sz w:val="28"/>
          <w:szCs w:val="28"/>
        </w:rPr>
        <w:t xml:space="preserve"> </w:t>
      </w:r>
      <w:r w:rsidRPr="00866C1F">
        <w:rPr>
          <w:rFonts w:ascii="Times New Roman" w:hAnsi="Times New Roman" w:cs="Times New Roman"/>
          <w:sz w:val="28"/>
          <w:szCs w:val="28"/>
        </w:rPr>
        <w:t>направлен</w:t>
      </w:r>
      <w:r>
        <w:rPr>
          <w:rFonts w:ascii="Times New Roman" w:hAnsi="Times New Roman" w:cs="Times New Roman"/>
          <w:sz w:val="28"/>
          <w:szCs w:val="28"/>
        </w:rPr>
        <w:t>о 2</w:t>
      </w:r>
      <w:r w:rsidRPr="00866C1F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66C1F">
        <w:rPr>
          <w:rFonts w:ascii="Times New Roman" w:hAnsi="Times New Roman" w:cs="Times New Roman"/>
          <w:sz w:val="28"/>
          <w:szCs w:val="28"/>
        </w:rPr>
        <w:t xml:space="preserve"> об устранении выявленных нарушений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B24A3">
        <w:rPr>
          <w:rFonts w:ascii="Times New Roman" w:hAnsi="Times New Roman" w:cs="Times New Roman"/>
          <w:sz w:val="28"/>
          <w:szCs w:val="28"/>
        </w:rPr>
        <w:t xml:space="preserve"> 10 должностных лиц привлечены к дисциплинарной ответственности, 6 должностных лиц привлечены органами прокуратуры к административной ответственности.</w:t>
      </w:r>
    </w:p>
    <w:p w:rsidR="00BF5C4D" w:rsidRPr="00D67BD7" w:rsidRDefault="00BF5C4D" w:rsidP="00D67BD7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>В отчетном периоде продолжена работа по</w:t>
      </w:r>
      <w:r w:rsidR="000D4D68" w:rsidRPr="00D67BD7">
        <w:rPr>
          <w:rFonts w:ascii="Times New Roman" w:hAnsi="Times New Roman" w:cs="Times New Roman"/>
          <w:sz w:val="28"/>
          <w:szCs w:val="28"/>
        </w:rPr>
        <w:t xml:space="preserve"> формировани</w:t>
      </w:r>
      <w:r w:rsidRPr="00D67BD7">
        <w:rPr>
          <w:rFonts w:ascii="Times New Roman" w:hAnsi="Times New Roman" w:cs="Times New Roman"/>
          <w:sz w:val="28"/>
          <w:szCs w:val="28"/>
        </w:rPr>
        <w:t>ю</w:t>
      </w:r>
      <w:r w:rsidR="000D4D68" w:rsidRPr="00D67BD7">
        <w:rPr>
          <w:rFonts w:ascii="Times New Roman" w:hAnsi="Times New Roman" w:cs="Times New Roman"/>
          <w:sz w:val="28"/>
          <w:szCs w:val="28"/>
        </w:rPr>
        <w:t xml:space="preserve"> методической базы Контрольно-счетной палаты</w:t>
      </w:r>
      <w:r w:rsidR="0035507E" w:rsidRPr="00D67BD7">
        <w:rPr>
          <w:rFonts w:ascii="Times New Roman" w:hAnsi="Times New Roman" w:cs="Times New Roman"/>
          <w:sz w:val="28"/>
          <w:szCs w:val="28"/>
        </w:rPr>
        <w:t xml:space="preserve"> по основным направлениям деятельности, подготовка стандартов контроля на основании общих требований, утвержденных Счетной палатой Российской Федерации, с целью </w:t>
      </w:r>
      <w:r w:rsidR="00D850E8" w:rsidRPr="00D67BD7">
        <w:rPr>
          <w:rFonts w:ascii="Times New Roman" w:hAnsi="Times New Roman" w:cs="Times New Roman"/>
          <w:sz w:val="28"/>
          <w:szCs w:val="28"/>
        </w:rPr>
        <w:t>организации работы аудиторов и инспекторов,</w:t>
      </w:r>
      <w:r w:rsidR="0035507E" w:rsidRPr="00D67BD7">
        <w:rPr>
          <w:rFonts w:ascii="Times New Roman" w:hAnsi="Times New Roman" w:cs="Times New Roman"/>
          <w:sz w:val="28"/>
          <w:szCs w:val="28"/>
        </w:rPr>
        <w:t xml:space="preserve"> контрольной и экспертно-аналитической деятельности</w:t>
      </w:r>
      <w:r w:rsidRPr="00D67BD7">
        <w:rPr>
          <w:rFonts w:ascii="Times New Roman" w:hAnsi="Times New Roman" w:cs="Times New Roman"/>
          <w:sz w:val="28"/>
          <w:szCs w:val="28"/>
        </w:rPr>
        <w:t>.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763C4" w:rsidRDefault="008553E2" w:rsidP="00D67BD7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принципа гласности в соответствии с требованиями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 w:rsidRPr="00D67BD7">
        <w:rPr>
          <w:rFonts w:ascii="Times New Roman" w:hAnsi="Times New Roman" w:cs="Times New Roman"/>
          <w:sz w:val="28"/>
          <w:szCs w:val="28"/>
        </w:rPr>
        <w:t xml:space="preserve"> обеспечен доступ к информации о деятельности Контрольно-счетной палаты.</w:t>
      </w:r>
    </w:p>
    <w:p w:rsidR="008553E2" w:rsidRPr="00D67BD7" w:rsidRDefault="008553E2" w:rsidP="00D67BD7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  <w:lang w:eastAsia="ar-SA"/>
        </w:rPr>
        <w:t xml:space="preserve">Информация о деятельности Контрольно-счетной палаты размещена на официальном сайте Контрольно-счетной палаты в информационно-коммуникационной сети Интернет - </w:t>
      </w:r>
      <w:hyperlink r:id="rId8" w:history="1">
        <w:r w:rsidRPr="00D67BD7">
          <w:rPr>
            <w:rStyle w:val="a6"/>
            <w:rFonts w:ascii="Times New Roman" w:hAnsi="Times New Roman" w:cs="Times New Roman"/>
            <w:sz w:val="28"/>
            <w:szCs w:val="28"/>
            <w:lang w:eastAsia="ar-SA"/>
          </w:rPr>
          <w:t>http://kspptz.ru</w:t>
        </w:r>
      </w:hyperlink>
      <w:r w:rsidRPr="00D67BD7">
        <w:rPr>
          <w:rFonts w:ascii="Times New Roman" w:hAnsi="Times New Roman" w:cs="Times New Roman"/>
          <w:sz w:val="28"/>
          <w:szCs w:val="28"/>
          <w:lang w:eastAsia="ar-SA"/>
        </w:rPr>
        <w:t xml:space="preserve"> (далее – официальный сайт). </w:t>
      </w:r>
      <w:r w:rsidRPr="00D67BD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r w:rsidRPr="00D67BD7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соответствии со статьей 3 Федерального закона от 25.12.2008 № 273-ФЗ «О противодействии коррупции»,</w:t>
      </w:r>
      <w:r w:rsidRPr="00D67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Федеральным законом от 09.02.2009 №8-ФЗ «Об обеспечении доступа к информации о деятельности государственных органов и органов местного самоуправления»,</w:t>
      </w:r>
      <w:r w:rsidRPr="00D67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 поддерживается в актуальном состоянии.</w:t>
      </w:r>
      <w:r w:rsidR="00E76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7BD7">
        <w:rPr>
          <w:rFonts w:ascii="Times New Roman" w:hAnsi="Times New Roman" w:cs="Times New Roman"/>
          <w:sz w:val="28"/>
          <w:szCs w:val="28"/>
        </w:rPr>
        <w:t>На сайте размещены планы работы, результаты экспертизы, локальные правовые акты, стандарты внешнего муниципального контроля и другие документы в соответствии с действующим законодательством и утвержденным перечнем информации о деятельности Контрольно-счетной палаты.</w:t>
      </w:r>
      <w:r w:rsidRPr="00D67BD7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030DC4" w:rsidRPr="00D67BD7" w:rsidRDefault="00030DC4" w:rsidP="00D67BD7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DF7">
        <w:rPr>
          <w:rFonts w:ascii="Times New Roman" w:hAnsi="Times New Roman" w:cs="Times New Roman"/>
          <w:sz w:val="28"/>
          <w:szCs w:val="28"/>
        </w:rPr>
        <w:t>За отчетный период Контрольно-счетной палатой направлено 358 писем и запросов по результатам контрольных и экспертно-аналитических мероприятий и иной деятельности.</w:t>
      </w:r>
      <w:r w:rsidRPr="00030D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>Рассмотрено 6 обращений муниципальных заказчиков о согласовании возможности заключения муниципальных контрактов с единственным поставщиком (подрядчиком, исполнителем)</w:t>
      </w:r>
      <w:r w:rsidRPr="00D67BD7">
        <w:rPr>
          <w:rFonts w:ascii="Times New Roman" w:hAnsi="Times New Roman" w:cs="Times New Roman"/>
          <w:sz w:val="28"/>
          <w:szCs w:val="28"/>
        </w:rPr>
        <w:t xml:space="preserve">, а также 4 уведомления заказчиков об осуществлении закупки у единственного поставщика (подрядчика, исполнителя) </w:t>
      </w:r>
      <w:r w:rsidRPr="00D67BD7">
        <w:rPr>
          <w:rFonts w:ascii="Times New Roman" w:hAnsi="Times New Roman" w:cs="Times New Roman"/>
          <w:color w:val="000000"/>
          <w:sz w:val="28"/>
          <w:szCs w:val="28"/>
        </w:rPr>
        <w:t>в случаях, установленных законодательством Российской Федерации.</w:t>
      </w:r>
    </w:p>
    <w:p w:rsidR="0055192A" w:rsidRPr="00D67BD7" w:rsidRDefault="0055192A" w:rsidP="00D67BD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BD7">
        <w:rPr>
          <w:rFonts w:ascii="Times New Roman" w:hAnsi="Times New Roman" w:cs="Times New Roman"/>
          <w:b/>
          <w:sz w:val="28"/>
          <w:szCs w:val="28"/>
        </w:rPr>
        <w:t>3. Контрольные мероприятия</w:t>
      </w:r>
    </w:p>
    <w:p w:rsidR="00D67BD7" w:rsidRPr="00CF12BC" w:rsidRDefault="0070601C" w:rsidP="00D0429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CF12BC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CF12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F12BC">
        <w:rPr>
          <w:rFonts w:ascii="Times New Roman" w:hAnsi="Times New Roman" w:cs="Times New Roman"/>
          <w:bCs/>
          <w:sz w:val="28"/>
          <w:szCs w:val="28"/>
        </w:rPr>
        <w:t>Контроль</w:t>
      </w:r>
      <w:r w:rsidR="00D76E9A" w:rsidRPr="00CF12BC">
        <w:rPr>
          <w:rFonts w:ascii="Times New Roman" w:hAnsi="Times New Roman" w:cs="Times New Roman"/>
          <w:bCs/>
          <w:sz w:val="28"/>
          <w:szCs w:val="28"/>
        </w:rPr>
        <w:t>но-счетной палаты на 201</w:t>
      </w:r>
      <w:r w:rsidR="00D67BD7" w:rsidRPr="00CF12BC">
        <w:rPr>
          <w:rFonts w:ascii="Times New Roman" w:hAnsi="Times New Roman" w:cs="Times New Roman"/>
          <w:bCs/>
          <w:sz w:val="28"/>
          <w:szCs w:val="28"/>
        </w:rPr>
        <w:t>5</w:t>
      </w:r>
      <w:r w:rsidR="00D76E9A" w:rsidRPr="00CF12BC">
        <w:rPr>
          <w:rFonts w:ascii="Times New Roman" w:hAnsi="Times New Roman" w:cs="Times New Roman"/>
          <w:bCs/>
          <w:sz w:val="28"/>
          <w:szCs w:val="28"/>
        </w:rPr>
        <w:t xml:space="preserve"> год, с</w:t>
      </w:r>
      <w:r w:rsidRPr="00CF12BC">
        <w:rPr>
          <w:rFonts w:ascii="Times New Roman" w:hAnsi="Times New Roman" w:cs="Times New Roman"/>
          <w:bCs/>
          <w:sz w:val="28"/>
          <w:szCs w:val="28"/>
        </w:rPr>
        <w:t xml:space="preserve">тандартом финансового контроля «Общие правила проведения контрольного мероприятия» </w:t>
      </w:r>
      <w:r w:rsidR="00D67BD7" w:rsidRPr="00CF12BC"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="00866C1F">
        <w:rPr>
          <w:rFonts w:ascii="Times New Roman" w:hAnsi="Times New Roman" w:cs="Times New Roman"/>
          <w:sz w:val="28"/>
          <w:szCs w:val="28"/>
        </w:rPr>
        <w:t>10</w:t>
      </w:r>
      <w:r w:rsidR="00D67BD7" w:rsidRPr="00CF12BC">
        <w:rPr>
          <w:rFonts w:ascii="Times New Roman" w:hAnsi="Times New Roman" w:cs="Times New Roman"/>
          <w:sz w:val="28"/>
          <w:szCs w:val="28"/>
        </w:rPr>
        <w:t xml:space="preserve"> </w:t>
      </w:r>
      <w:r w:rsidR="00C5294F">
        <w:rPr>
          <w:rFonts w:ascii="Times New Roman" w:hAnsi="Times New Roman" w:cs="Times New Roman"/>
          <w:sz w:val="28"/>
          <w:szCs w:val="28"/>
        </w:rPr>
        <w:t xml:space="preserve">плановых </w:t>
      </w:r>
      <w:r w:rsidR="00D67BD7" w:rsidRPr="00CF12BC">
        <w:rPr>
          <w:rFonts w:ascii="Times New Roman" w:hAnsi="Times New Roman" w:cs="Times New Roman"/>
          <w:sz w:val="28"/>
          <w:szCs w:val="28"/>
        </w:rPr>
        <w:t xml:space="preserve">контрольных мероприятий. Кроме </w:t>
      </w:r>
      <w:r w:rsidR="00E763C4">
        <w:rPr>
          <w:rFonts w:ascii="Times New Roman" w:hAnsi="Times New Roman" w:cs="Times New Roman"/>
          <w:sz w:val="28"/>
          <w:szCs w:val="28"/>
        </w:rPr>
        <w:t xml:space="preserve">плановых контрольных мероприятий </w:t>
      </w:r>
      <w:r w:rsidR="00D67BD7" w:rsidRPr="00CF12BC">
        <w:rPr>
          <w:rFonts w:ascii="Times New Roman" w:hAnsi="Times New Roman" w:cs="Times New Roman"/>
          <w:sz w:val="28"/>
          <w:szCs w:val="28"/>
        </w:rPr>
        <w:t>проведены</w:t>
      </w:r>
      <w:r w:rsidR="00D67BD7" w:rsidRPr="00CF12BC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866C1F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D67BD7" w:rsidRPr="00CF12BC">
        <w:rPr>
          <w:rFonts w:ascii="Times New Roman" w:hAnsi="Times New Roman" w:cs="Times New Roman"/>
          <w:sz w:val="28"/>
          <w:szCs w:val="28"/>
          <w:lang w:eastAsia="ar-SA"/>
        </w:rPr>
        <w:t xml:space="preserve"> внеплановых проверки муниципальных заказчиков по вопросам соблюдения законодательства о контрактной системе в сфере закупок товар</w:t>
      </w:r>
      <w:r w:rsidR="00866C1F">
        <w:rPr>
          <w:rFonts w:ascii="Times New Roman" w:hAnsi="Times New Roman" w:cs="Times New Roman"/>
          <w:sz w:val="28"/>
          <w:szCs w:val="28"/>
          <w:lang w:eastAsia="ar-SA"/>
        </w:rPr>
        <w:t>ов, работ, услуг, в том числе 2</w:t>
      </w:r>
      <w:r w:rsidR="00D67BD7" w:rsidRPr="00CF12BC">
        <w:rPr>
          <w:rFonts w:ascii="Times New Roman" w:hAnsi="Times New Roman" w:cs="Times New Roman"/>
          <w:sz w:val="28"/>
          <w:szCs w:val="28"/>
          <w:lang w:eastAsia="ar-SA"/>
        </w:rPr>
        <w:t xml:space="preserve"> проверки по информации Государственного контрольного</w:t>
      </w:r>
      <w:r w:rsidR="00866C1F">
        <w:rPr>
          <w:rFonts w:ascii="Times New Roman" w:hAnsi="Times New Roman" w:cs="Times New Roman"/>
          <w:sz w:val="28"/>
          <w:szCs w:val="28"/>
          <w:lang w:eastAsia="ar-SA"/>
        </w:rPr>
        <w:t xml:space="preserve"> комитета Республики Карелия и 1</w:t>
      </w:r>
      <w:r w:rsidR="00D67BD7" w:rsidRPr="00CF12BC">
        <w:rPr>
          <w:rFonts w:ascii="Times New Roman" w:hAnsi="Times New Roman" w:cs="Times New Roman"/>
          <w:sz w:val="28"/>
          <w:szCs w:val="28"/>
          <w:lang w:eastAsia="ar-SA"/>
        </w:rPr>
        <w:t xml:space="preserve"> проверка совместно с прокуратурой города Петрозаводска.</w:t>
      </w:r>
    </w:p>
    <w:p w:rsidR="00BD685E" w:rsidRDefault="00D67BD7" w:rsidP="00D0429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5CE7">
        <w:rPr>
          <w:rFonts w:ascii="Times New Roman" w:hAnsi="Times New Roman" w:cs="Times New Roman"/>
          <w:b/>
          <w:sz w:val="28"/>
          <w:szCs w:val="28"/>
          <w:lang w:eastAsia="ar-SA"/>
        </w:rPr>
        <w:t>3.1.</w:t>
      </w:r>
      <w:r w:rsidRPr="00CF12BC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87A37" w:rsidRPr="00CF12BC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="00787A37" w:rsidRPr="00CF12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87A37" w:rsidRPr="00CF12BC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201</w:t>
      </w:r>
      <w:r w:rsidR="00CF12BC" w:rsidRPr="00CF12BC">
        <w:rPr>
          <w:rFonts w:ascii="Times New Roman" w:hAnsi="Times New Roman" w:cs="Times New Roman"/>
          <w:bCs/>
          <w:sz w:val="28"/>
          <w:szCs w:val="28"/>
        </w:rPr>
        <w:t>5</w:t>
      </w:r>
      <w:r w:rsidR="007F0AC1">
        <w:rPr>
          <w:rFonts w:ascii="Times New Roman" w:hAnsi="Times New Roman" w:cs="Times New Roman"/>
          <w:bCs/>
          <w:sz w:val="28"/>
          <w:szCs w:val="28"/>
        </w:rPr>
        <w:t xml:space="preserve"> год в</w:t>
      </w:r>
      <w:r w:rsidR="00CF12BC">
        <w:rPr>
          <w:rFonts w:ascii="Times New Roman" w:hAnsi="Times New Roman" w:cs="Times New Roman"/>
          <w:bCs/>
          <w:sz w:val="28"/>
          <w:szCs w:val="28"/>
        </w:rPr>
        <w:t xml:space="preserve"> отчетном периоде п</w:t>
      </w:r>
      <w:r w:rsidR="00CF12BC" w:rsidRPr="00CF12BC">
        <w:rPr>
          <w:rFonts w:ascii="Times New Roman" w:hAnsi="Times New Roman" w:cs="Times New Roman"/>
          <w:bCs/>
          <w:sz w:val="28"/>
          <w:szCs w:val="28"/>
        </w:rPr>
        <w:t>роведены следующие контрольные мероприятия</w:t>
      </w:r>
      <w:r w:rsidR="00C5497B">
        <w:rPr>
          <w:rFonts w:ascii="Times New Roman" w:hAnsi="Times New Roman" w:cs="Times New Roman"/>
          <w:bCs/>
          <w:sz w:val="28"/>
          <w:szCs w:val="28"/>
        </w:rPr>
        <w:t>:</w:t>
      </w:r>
      <w:r w:rsidR="006F590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30F1F" w:rsidRPr="00130F1F" w:rsidRDefault="00BF5AEA" w:rsidP="001D3372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0F1F">
        <w:rPr>
          <w:rFonts w:ascii="Times New Roman" w:hAnsi="Times New Roman" w:cs="Times New Roman"/>
          <w:sz w:val="28"/>
          <w:szCs w:val="28"/>
        </w:rPr>
        <w:t xml:space="preserve"> Оформление результатов проверки</w:t>
      </w:r>
      <w:r w:rsidR="00787A37" w:rsidRPr="00130F1F">
        <w:rPr>
          <w:rFonts w:ascii="Times New Roman" w:hAnsi="Times New Roman" w:cs="Times New Roman"/>
          <w:sz w:val="28"/>
          <w:szCs w:val="28"/>
        </w:rPr>
        <w:t xml:space="preserve"> обеспеченности бесплатными учебниками учащихся муниципальных бюджетных </w:t>
      </w:r>
      <w:r w:rsidR="003A13D2" w:rsidRPr="00130F1F">
        <w:rPr>
          <w:rFonts w:ascii="Times New Roman" w:hAnsi="Times New Roman" w:cs="Times New Roman"/>
          <w:sz w:val="28"/>
          <w:szCs w:val="28"/>
        </w:rPr>
        <w:t>обще</w:t>
      </w:r>
      <w:r w:rsidR="00787A37" w:rsidRPr="00130F1F">
        <w:rPr>
          <w:rFonts w:ascii="Times New Roman" w:hAnsi="Times New Roman" w:cs="Times New Roman"/>
          <w:sz w:val="28"/>
          <w:szCs w:val="28"/>
        </w:rPr>
        <w:t>образовательны</w:t>
      </w:r>
      <w:r w:rsidR="00D342C1" w:rsidRPr="00130F1F">
        <w:rPr>
          <w:rFonts w:ascii="Times New Roman" w:hAnsi="Times New Roman" w:cs="Times New Roman"/>
          <w:sz w:val="28"/>
          <w:szCs w:val="28"/>
        </w:rPr>
        <w:t>х учреждений в 2013-2014 учебном году</w:t>
      </w:r>
      <w:r w:rsidR="00130F1F" w:rsidRPr="00130F1F">
        <w:rPr>
          <w:rFonts w:ascii="Times New Roman" w:hAnsi="Times New Roman"/>
          <w:sz w:val="28"/>
          <w:szCs w:val="28"/>
        </w:rPr>
        <w:t xml:space="preserve"> (предложение Петрозаводского городского Совета).</w:t>
      </w:r>
      <w:r w:rsidR="00E763C4">
        <w:rPr>
          <w:rFonts w:ascii="Times New Roman" w:hAnsi="Times New Roman"/>
          <w:sz w:val="28"/>
          <w:szCs w:val="28"/>
        </w:rPr>
        <w:t xml:space="preserve"> П</w:t>
      </w:r>
      <w:r w:rsidR="00791AA1">
        <w:rPr>
          <w:rFonts w:ascii="Times New Roman" w:hAnsi="Times New Roman"/>
          <w:sz w:val="28"/>
          <w:szCs w:val="28"/>
        </w:rPr>
        <w:t>роверка начата в 2014 году, заключительная часть проверки запланирована на 2015 год.</w:t>
      </w:r>
    </w:p>
    <w:p w:rsidR="001D3372" w:rsidRDefault="00BF5AEA" w:rsidP="001D3372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проверки установлено, что муниципальными </w:t>
      </w:r>
      <w:r w:rsidRPr="00130F1F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бюджетными общеобразовательными учреждениями Петрозаводского городского округа при осуществлении закупок допущены </w:t>
      </w:r>
      <w:r w:rsidRPr="00130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нарушения законодательства </w:t>
      </w:r>
      <w:r w:rsidRPr="00130F1F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в сфере </w:t>
      </w:r>
      <w:r w:rsidRPr="00130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размещении заказов. </w:t>
      </w:r>
    </w:p>
    <w:p w:rsidR="00130F1F" w:rsidRPr="00130F1F" w:rsidRDefault="001D3372" w:rsidP="001D3372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30F1F" w:rsidRPr="00130F1F">
        <w:rPr>
          <w:rFonts w:ascii="Times New Roman" w:hAnsi="Times New Roman"/>
          <w:sz w:val="28"/>
          <w:szCs w:val="28"/>
        </w:rPr>
        <w:t xml:space="preserve">Проверка достоверности годовой бюджетной отчетности главных администраторов бюджетных средств за 2014 год. В составе мероприятия </w:t>
      </w:r>
      <w:r w:rsidR="00130F1F" w:rsidRPr="00130F1F">
        <w:rPr>
          <w:rFonts w:ascii="Times New Roman" w:hAnsi="Times New Roman"/>
          <w:sz w:val="28"/>
          <w:szCs w:val="28"/>
        </w:rPr>
        <w:lastRenderedPageBreak/>
        <w:t>проведены 3 контрольных мероприятия и подготовлены три акта проверки в соответствии с субъектами проверок:</w:t>
      </w:r>
    </w:p>
    <w:p w:rsidR="00130F1F" w:rsidRDefault="00130F1F" w:rsidP="00D04299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30F1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Администрация Петрозаводского городского округа</w:t>
      </w:r>
      <w:r w:rsidR="00E75685">
        <w:rPr>
          <w:rFonts w:ascii="Times New Roman" w:hAnsi="Times New Roman"/>
          <w:sz w:val="28"/>
          <w:szCs w:val="28"/>
        </w:rPr>
        <w:t xml:space="preserve"> (далее –Администрация), </w:t>
      </w:r>
      <w:r w:rsidR="001F2CE7">
        <w:rPr>
          <w:rFonts w:ascii="Times New Roman" w:hAnsi="Times New Roman"/>
          <w:sz w:val="28"/>
          <w:szCs w:val="28"/>
        </w:rPr>
        <w:t>в том числе выборочная проверка по Комитету жилищно-коммунального хозяйства</w:t>
      </w:r>
      <w:r>
        <w:rPr>
          <w:rFonts w:ascii="Times New Roman" w:hAnsi="Times New Roman"/>
          <w:sz w:val="28"/>
          <w:szCs w:val="28"/>
        </w:rPr>
        <w:t>;</w:t>
      </w:r>
    </w:p>
    <w:p w:rsidR="00130F1F" w:rsidRPr="00130F1F" w:rsidRDefault="00130F1F" w:rsidP="00D04299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Петрозаводский городской Совет;</w:t>
      </w:r>
    </w:p>
    <w:p w:rsidR="00130F1F" w:rsidRDefault="00130F1F" w:rsidP="00D04299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30F1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Контрольно-счетная палата.</w:t>
      </w:r>
    </w:p>
    <w:p w:rsidR="001F2CE7" w:rsidRPr="00130F1F" w:rsidRDefault="001F2CE7" w:rsidP="00F21E69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0F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Pr="00130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представлено 13 предложений</w:t>
      </w:r>
      <w:r w:rsidR="00E75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доработке нормативных правовых актов и показателей отчетности</w:t>
      </w:r>
      <w:r w:rsidR="009F6F4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756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которых 12 учтены в работе муниципальных органов. Предложение об установлении подведомственности </w:t>
      </w:r>
      <w:r w:rsidR="00E75685" w:rsidRPr="00130F1F">
        <w:rPr>
          <w:rFonts w:ascii="Times New Roman" w:hAnsi="Times New Roman"/>
          <w:sz w:val="28"/>
          <w:szCs w:val="28"/>
        </w:rPr>
        <w:t>главных администраторов бюджетных средств</w:t>
      </w:r>
      <w:r w:rsidR="00E75685">
        <w:rPr>
          <w:rFonts w:ascii="Times New Roman" w:hAnsi="Times New Roman"/>
          <w:sz w:val="28"/>
          <w:szCs w:val="28"/>
        </w:rPr>
        <w:t xml:space="preserve"> и возложении обязанностей на структурные подразделения Администрацией не принято.</w:t>
      </w:r>
    </w:p>
    <w:p w:rsidR="00130F1F" w:rsidRPr="009E7DA6" w:rsidRDefault="00130F1F" w:rsidP="00F21E69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130F1F">
        <w:rPr>
          <w:rFonts w:ascii="Times New Roman" w:hAnsi="Times New Roman"/>
          <w:sz w:val="28"/>
          <w:szCs w:val="28"/>
        </w:rPr>
        <w:t xml:space="preserve">Проверка целевого и эффективного использования субсидий, выделенных из бюджета Петрозаводского городского округа на выполнение </w:t>
      </w:r>
      <w:r w:rsidRPr="00F21E69">
        <w:rPr>
          <w:rFonts w:ascii="Times New Roman" w:hAnsi="Times New Roman" w:cs="Times New Roman"/>
          <w:sz w:val="28"/>
          <w:szCs w:val="28"/>
        </w:rPr>
        <w:t>муниципального задания и иные цели МАУ «</w:t>
      </w:r>
      <w:proofErr w:type="spellStart"/>
      <w:r w:rsidRPr="00F21E69">
        <w:rPr>
          <w:rFonts w:ascii="Times New Roman" w:hAnsi="Times New Roman" w:cs="Times New Roman"/>
          <w:sz w:val="28"/>
          <w:szCs w:val="28"/>
        </w:rPr>
        <w:t>Петроснаб</w:t>
      </w:r>
      <w:proofErr w:type="spellEnd"/>
      <w:r w:rsidRPr="00F21E69">
        <w:rPr>
          <w:rFonts w:ascii="Times New Roman" w:hAnsi="Times New Roman" w:cs="Times New Roman"/>
          <w:sz w:val="28"/>
          <w:szCs w:val="28"/>
        </w:rPr>
        <w:t xml:space="preserve">» за 2014 год (предложение Главы </w:t>
      </w:r>
      <w:r w:rsidRPr="009E7DA6">
        <w:rPr>
          <w:rFonts w:ascii="Times New Roman" w:hAnsi="Times New Roman" w:cs="Times New Roman"/>
          <w:sz w:val="28"/>
          <w:szCs w:val="28"/>
        </w:rPr>
        <w:t>Петрозаводского городского округа).</w:t>
      </w:r>
    </w:p>
    <w:p w:rsidR="00866C1F" w:rsidRDefault="00F21E69" w:rsidP="00F21E69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DA6">
        <w:rPr>
          <w:rFonts w:ascii="Times New Roman" w:hAnsi="Times New Roman" w:cs="Times New Roman"/>
          <w:sz w:val="28"/>
          <w:szCs w:val="28"/>
        </w:rPr>
        <w:t xml:space="preserve">При проверке были выявлены нарушения требований </w:t>
      </w:r>
      <w:hyperlink r:id="rId9" w:history="1">
        <w:r w:rsidRPr="009E7DA6">
          <w:rPr>
            <w:rFonts w:ascii="Times New Roman" w:hAnsi="Times New Roman" w:cs="Times New Roman"/>
            <w:sz w:val="28"/>
            <w:szCs w:val="28"/>
          </w:rPr>
          <w:t>Федерального закона от 18</w:t>
        </w:r>
        <w:r w:rsidR="00B9544E" w:rsidRPr="009E7DA6">
          <w:rPr>
            <w:rFonts w:ascii="Times New Roman" w:hAnsi="Times New Roman" w:cs="Times New Roman"/>
            <w:sz w:val="28"/>
            <w:szCs w:val="28"/>
          </w:rPr>
          <w:t>.07.</w:t>
        </w:r>
        <w:r w:rsidRPr="009E7DA6">
          <w:rPr>
            <w:rFonts w:ascii="Times New Roman" w:hAnsi="Times New Roman" w:cs="Times New Roman"/>
            <w:sz w:val="28"/>
            <w:szCs w:val="28"/>
          </w:rPr>
          <w:t>2011</w:t>
        </w:r>
        <w:r w:rsidR="00B9544E" w:rsidRPr="009E7DA6">
          <w:rPr>
            <w:rFonts w:ascii="Times New Roman" w:hAnsi="Times New Roman" w:cs="Times New Roman"/>
            <w:sz w:val="28"/>
            <w:szCs w:val="28"/>
          </w:rPr>
          <w:t xml:space="preserve"> №</w:t>
        </w:r>
        <w:r w:rsidRPr="009E7DA6">
          <w:rPr>
            <w:rFonts w:ascii="Times New Roman" w:hAnsi="Times New Roman" w:cs="Times New Roman"/>
            <w:sz w:val="28"/>
            <w:szCs w:val="28"/>
          </w:rPr>
          <w:t xml:space="preserve"> 223-ФЗ "О закупках товаров, работ, услуг отдельными видами </w:t>
        </w:r>
        <w:bookmarkStart w:id="0" w:name="_GoBack"/>
        <w:bookmarkEnd w:id="0"/>
        <w:r w:rsidRPr="009E7DA6">
          <w:rPr>
            <w:rFonts w:ascii="Times New Roman" w:hAnsi="Times New Roman" w:cs="Times New Roman"/>
            <w:sz w:val="28"/>
            <w:szCs w:val="28"/>
          </w:rPr>
          <w:t>юридических лиц"</w:t>
        </w:r>
      </w:hyperlink>
      <w:r w:rsidRPr="009E7DA6">
        <w:rPr>
          <w:rFonts w:ascii="Times New Roman" w:hAnsi="Times New Roman" w:cs="Times New Roman"/>
          <w:sz w:val="28"/>
          <w:szCs w:val="28"/>
        </w:rPr>
        <w:t xml:space="preserve"> и другие нарушения. </w:t>
      </w:r>
    </w:p>
    <w:p w:rsidR="00D04299" w:rsidRPr="009E7DA6" w:rsidRDefault="00D04299" w:rsidP="00F21E69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DA6">
        <w:rPr>
          <w:rFonts w:ascii="Times New Roman" w:hAnsi="Times New Roman" w:cs="Times New Roman"/>
          <w:sz w:val="28"/>
          <w:szCs w:val="28"/>
        </w:rPr>
        <w:t xml:space="preserve">По результатам контрольного мероприятия Контрольно-счетной палатой </w:t>
      </w:r>
      <w:r w:rsidR="00F948C7" w:rsidRPr="009E7DA6">
        <w:rPr>
          <w:rFonts w:ascii="Times New Roman" w:hAnsi="Times New Roman" w:cs="Times New Roman"/>
          <w:sz w:val="28"/>
          <w:szCs w:val="28"/>
        </w:rPr>
        <w:t>в адрес директора МАУ «</w:t>
      </w:r>
      <w:proofErr w:type="spellStart"/>
      <w:r w:rsidR="00F948C7" w:rsidRPr="009E7DA6">
        <w:rPr>
          <w:rFonts w:ascii="Times New Roman" w:hAnsi="Times New Roman" w:cs="Times New Roman"/>
          <w:sz w:val="28"/>
          <w:szCs w:val="28"/>
        </w:rPr>
        <w:t>Петроснаб</w:t>
      </w:r>
      <w:proofErr w:type="spellEnd"/>
      <w:r w:rsidR="00F948C7" w:rsidRPr="009E7DA6">
        <w:rPr>
          <w:rFonts w:ascii="Times New Roman" w:hAnsi="Times New Roman" w:cs="Times New Roman"/>
          <w:sz w:val="28"/>
          <w:szCs w:val="28"/>
        </w:rPr>
        <w:t xml:space="preserve">» направлено Представление </w:t>
      </w:r>
      <w:r w:rsidR="00F21E69" w:rsidRPr="009E7DA6">
        <w:rPr>
          <w:rFonts w:ascii="Times New Roman" w:hAnsi="Times New Roman" w:cs="Times New Roman"/>
          <w:sz w:val="28"/>
          <w:szCs w:val="28"/>
        </w:rPr>
        <w:t>на устранение выявленных нарушений. Основная часть нарушений</w:t>
      </w:r>
      <w:r w:rsidR="00866C1F">
        <w:rPr>
          <w:rFonts w:ascii="Times New Roman" w:hAnsi="Times New Roman" w:cs="Times New Roman"/>
          <w:sz w:val="28"/>
          <w:szCs w:val="28"/>
        </w:rPr>
        <w:t xml:space="preserve"> устранена в установленный срок</w:t>
      </w:r>
      <w:r w:rsidR="00F21E69" w:rsidRPr="009E7DA6">
        <w:rPr>
          <w:rFonts w:ascii="Times New Roman" w:hAnsi="Times New Roman" w:cs="Times New Roman"/>
          <w:sz w:val="28"/>
          <w:szCs w:val="28"/>
        </w:rPr>
        <w:t>.</w:t>
      </w:r>
    </w:p>
    <w:p w:rsidR="006F590C" w:rsidRPr="00D07954" w:rsidRDefault="00130F1F" w:rsidP="00D04299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DA6">
        <w:rPr>
          <w:rFonts w:ascii="Times New Roman" w:hAnsi="Times New Roman" w:cs="Times New Roman"/>
          <w:sz w:val="28"/>
          <w:szCs w:val="28"/>
        </w:rPr>
        <w:t xml:space="preserve"> </w:t>
      </w:r>
      <w:r w:rsidR="006F590C" w:rsidRPr="009E7DA6">
        <w:rPr>
          <w:rFonts w:ascii="Times New Roman" w:hAnsi="Times New Roman" w:cs="Times New Roman"/>
          <w:sz w:val="28"/>
          <w:szCs w:val="28"/>
        </w:rPr>
        <w:t>Проверка соблюдения законодательства</w:t>
      </w:r>
      <w:r w:rsidR="006F590C" w:rsidRPr="00130F1F">
        <w:rPr>
          <w:rFonts w:ascii="Times New Roman" w:hAnsi="Times New Roman"/>
          <w:sz w:val="28"/>
          <w:szCs w:val="28"/>
        </w:rPr>
        <w:t xml:space="preserve"> в сфере закупок муниципальным бюджетным дошкольным образовательным учреждением Петрозаводского городского округа «Центр развития ребенка – детский сад № 87 «Журавлик» за период 2014 – 2015 </w:t>
      </w:r>
      <w:proofErr w:type="spellStart"/>
      <w:r w:rsidR="006F590C" w:rsidRPr="00130F1F">
        <w:rPr>
          <w:rFonts w:ascii="Times New Roman" w:hAnsi="Times New Roman"/>
          <w:sz w:val="28"/>
          <w:szCs w:val="28"/>
        </w:rPr>
        <w:t>г.г</w:t>
      </w:r>
      <w:proofErr w:type="spellEnd"/>
      <w:r w:rsidR="006F590C" w:rsidRPr="00130F1F">
        <w:rPr>
          <w:rFonts w:ascii="Times New Roman" w:hAnsi="Times New Roman"/>
          <w:sz w:val="28"/>
          <w:szCs w:val="28"/>
        </w:rPr>
        <w:t>.</w:t>
      </w:r>
    </w:p>
    <w:p w:rsidR="00D07954" w:rsidRPr="00D07954" w:rsidRDefault="00D07954" w:rsidP="00D07954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7954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В ходе проведения проверки выявлены нарушения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нужд. </w:t>
      </w:r>
      <w:r w:rsidRPr="00D079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проверок направлены предложения по устранению выявленных нарушений и организации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учреждения.</w:t>
      </w:r>
    </w:p>
    <w:p w:rsidR="006F590C" w:rsidRPr="00866C1F" w:rsidRDefault="00130F1F" w:rsidP="00866C1F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F590C" w:rsidRPr="00866C1F">
        <w:rPr>
          <w:rFonts w:ascii="Times New Roman" w:hAnsi="Times New Roman"/>
          <w:sz w:val="28"/>
          <w:szCs w:val="28"/>
        </w:rPr>
        <w:t xml:space="preserve">Проверка соблюдения законодательства в сфере закупок муниципальным бюджетным образовательным учреждением дополнительного образования детей «Центральная специализированная детско-юношеская спортивная школа Олимпийского резерва» (МОУДОД «ЦСДЮСШОР») за период 2014 – 2015 </w:t>
      </w:r>
      <w:proofErr w:type="spellStart"/>
      <w:r w:rsidR="006F590C" w:rsidRPr="00866C1F">
        <w:rPr>
          <w:rFonts w:ascii="Times New Roman" w:hAnsi="Times New Roman"/>
          <w:sz w:val="28"/>
          <w:szCs w:val="28"/>
        </w:rPr>
        <w:t>г.г</w:t>
      </w:r>
      <w:proofErr w:type="spellEnd"/>
      <w:r w:rsidR="006F590C" w:rsidRPr="00866C1F">
        <w:rPr>
          <w:rFonts w:ascii="Times New Roman" w:hAnsi="Times New Roman"/>
          <w:sz w:val="28"/>
          <w:szCs w:val="28"/>
        </w:rPr>
        <w:t>.</w:t>
      </w:r>
    </w:p>
    <w:p w:rsidR="00D07954" w:rsidRPr="00866C1F" w:rsidRDefault="00D07954" w:rsidP="00866C1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6C1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В ходе проведения проверки выявлены нарушения законодательства Российской Федерации о контрактной системе в сфере закупок товаров, работ, </w:t>
      </w:r>
      <w:r w:rsidRPr="00866C1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 xml:space="preserve">услуг для обеспечения государственных и муниципальных нужд. </w:t>
      </w:r>
      <w:r w:rsidRPr="00866C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проверок направлены предложения по устранению выявленных нарушений и организации работы учреждения.</w:t>
      </w:r>
    </w:p>
    <w:p w:rsidR="00866C1F" w:rsidRPr="00866C1F" w:rsidRDefault="00130F1F" w:rsidP="00866C1F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6C1F">
        <w:rPr>
          <w:rFonts w:ascii="Times New Roman" w:hAnsi="Times New Roman"/>
          <w:sz w:val="28"/>
          <w:szCs w:val="28"/>
        </w:rPr>
        <w:t xml:space="preserve"> </w:t>
      </w:r>
      <w:r w:rsidR="00866C1F" w:rsidRPr="00866C1F">
        <w:rPr>
          <w:rFonts w:ascii="Times New Roman" w:hAnsi="Times New Roman"/>
          <w:sz w:val="28"/>
          <w:szCs w:val="28"/>
        </w:rPr>
        <w:t>Проверка соблюдения установленного порядка управления и распоряжения имуществом, находящимся в собственности Петрозаводского городского округа (предложение Петрозаводского городского Совета).</w:t>
      </w:r>
    </w:p>
    <w:p w:rsidR="00866C1F" w:rsidRPr="00866C1F" w:rsidRDefault="00866C1F" w:rsidP="00866C1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6C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ходе проверки выявлены нарушения законодательства в области управления и распоряжения имуществом. Расхождения учетных данных.</w:t>
      </w:r>
    </w:p>
    <w:p w:rsidR="00866C1F" w:rsidRPr="00866C1F" w:rsidRDefault="00866C1F" w:rsidP="00866C1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66C1F">
        <w:rPr>
          <w:rFonts w:ascii="Times New Roman" w:hAnsi="Times New Roman" w:cs="Times New Roman"/>
          <w:sz w:val="28"/>
          <w:szCs w:val="28"/>
        </w:rPr>
        <w:t>По результатам контрольного мероприятия Контрольно-счетной палатой в адрес Главы Петрозаводского городского округа направлено Представление об устранении выявленных нарушений. Представление было рассмотрено и исполнено Администрацией в установленный срок.</w:t>
      </w:r>
      <w:r w:rsidR="00130F1F" w:rsidRPr="00866C1F">
        <w:rPr>
          <w:rFonts w:ascii="Times New Roman" w:hAnsi="Times New Roman"/>
          <w:sz w:val="28"/>
          <w:szCs w:val="28"/>
        </w:rPr>
        <w:t xml:space="preserve"> </w:t>
      </w:r>
    </w:p>
    <w:p w:rsidR="00866C1F" w:rsidRPr="00866C1F" w:rsidRDefault="00866C1F" w:rsidP="00866C1F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66C1F">
        <w:rPr>
          <w:rFonts w:ascii="Times New Roman" w:hAnsi="Times New Roman"/>
          <w:sz w:val="28"/>
          <w:szCs w:val="28"/>
        </w:rPr>
        <w:t>Проверка целевого и эффективного использования субсидий ПМУП «Городской транспорт» на возмещение недополученных доходов в связи с оказанием услуг по транспортному обслуживанию населения электротранспортом за первое полугодие 2015 года (предложение Петрозаводского городского Совета).</w:t>
      </w:r>
    </w:p>
    <w:p w:rsidR="00866C1F" w:rsidRPr="00866C1F" w:rsidRDefault="00866C1F" w:rsidP="00866C1F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6C1F">
        <w:rPr>
          <w:rFonts w:ascii="Times New Roman" w:hAnsi="Times New Roman" w:cs="Times New Roman"/>
          <w:bCs/>
          <w:sz w:val="28"/>
          <w:szCs w:val="28"/>
        </w:rPr>
        <w:t>В ходе проверки установлены нарушения бюджетного законодательства.</w:t>
      </w:r>
    </w:p>
    <w:p w:rsidR="00866C1F" w:rsidRPr="00E95CE7" w:rsidRDefault="00866C1F" w:rsidP="00866C1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6C1F">
        <w:rPr>
          <w:rFonts w:ascii="Times New Roman" w:hAnsi="Times New Roman" w:cs="Times New Roman"/>
          <w:sz w:val="28"/>
          <w:szCs w:val="28"/>
        </w:rPr>
        <w:t>По результатам контрольного мероприятия направлены рекомендации в адрес Главы Петрозаводского городского округа и в Петрозаводский городской Совет.</w:t>
      </w:r>
    </w:p>
    <w:p w:rsidR="006F590C" w:rsidRDefault="00130F1F" w:rsidP="00866C1F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42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F590C" w:rsidRPr="00D04299">
        <w:rPr>
          <w:rFonts w:ascii="Times New Roman" w:hAnsi="Times New Roman" w:cs="Times New Roman"/>
          <w:sz w:val="28"/>
          <w:szCs w:val="28"/>
          <w:lang w:eastAsia="ru-RU"/>
        </w:rPr>
        <w:t>Проверка эффективности использования бюджетных средств на строительство объекта спортивного комплекса в пойме реки Неглинки в районе зданий № 12 по ул. Крупской и № 8 по ул. Красной в г. Петрозаводске</w:t>
      </w:r>
      <w:r w:rsidR="00D042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04299">
        <w:rPr>
          <w:rFonts w:ascii="Times New Roman" w:hAnsi="Times New Roman" w:cs="Times New Roman"/>
          <w:sz w:val="28"/>
          <w:szCs w:val="28"/>
          <w:lang w:eastAsia="ru-RU"/>
        </w:rPr>
        <w:t>(о</w:t>
      </w:r>
      <w:r w:rsidR="006F590C" w:rsidRPr="00D04299">
        <w:rPr>
          <w:rFonts w:ascii="Times New Roman" w:hAnsi="Times New Roman" w:cs="Times New Roman"/>
          <w:sz w:val="28"/>
          <w:szCs w:val="28"/>
          <w:lang w:eastAsia="ru-RU"/>
        </w:rPr>
        <w:t>бращение Контрольно-счетной палаты Республики Карелия от 16.10.2015</w:t>
      </w:r>
      <w:r w:rsidRPr="00D04299">
        <w:rPr>
          <w:rFonts w:ascii="Times New Roman" w:hAnsi="Times New Roman" w:cs="Times New Roman"/>
          <w:sz w:val="28"/>
          <w:szCs w:val="28"/>
          <w:lang w:eastAsia="ru-RU"/>
        </w:rPr>
        <w:t xml:space="preserve"> в рамках соглашения о взаимодействии).</w:t>
      </w:r>
    </w:p>
    <w:p w:rsidR="00D07954" w:rsidRPr="00D04299" w:rsidRDefault="00D07954" w:rsidP="00866C1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Указанное мероприятие проводится в рамках мероприятия</w:t>
      </w:r>
      <w:r w:rsidRPr="00D0795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04299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палаты Республики Карелия</w:t>
      </w:r>
      <w:r>
        <w:rPr>
          <w:rFonts w:ascii="Times New Roman" w:hAnsi="Times New Roman" w:cs="Times New Roman"/>
          <w:sz w:val="28"/>
          <w:szCs w:val="28"/>
          <w:lang w:eastAsia="ru-RU"/>
        </w:rPr>
        <w:t>, начато в 2015 году, окончание мероприятия планируется в 2016 году.</w:t>
      </w:r>
    </w:p>
    <w:p w:rsidR="007F0AC1" w:rsidRPr="00130F1F" w:rsidRDefault="00D07954" w:rsidP="00866C1F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0795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</w:t>
      </w:r>
      <w:r w:rsidRPr="00D07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контрольных мероприятий</w:t>
      </w:r>
      <w:r w:rsidRPr="00D07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направлялись</w:t>
      </w:r>
      <w:r w:rsidRPr="00D07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рассмотрение в прокуратуру г. Петрозаводска.</w:t>
      </w:r>
    </w:p>
    <w:p w:rsidR="007F0AC1" w:rsidRPr="007F0AC1" w:rsidRDefault="007F0AC1" w:rsidP="00866C1F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0AC1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Заключения по </w:t>
      </w:r>
      <w:r w:rsidR="006F2935">
        <w:rPr>
          <w:rFonts w:ascii="Times New Roman" w:hAnsi="Times New Roman" w:cs="Times New Roman"/>
          <w:sz w:val="28"/>
          <w:szCs w:val="28"/>
          <w:lang w:eastAsia="ar-SA"/>
        </w:rPr>
        <w:t xml:space="preserve">результатам </w:t>
      </w:r>
      <w:r w:rsidR="00E95CE7">
        <w:rPr>
          <w:rFonts w:ascii="Times New Roman" w:hAnsi="Times New Roman" w:cs="Times New Roman"/>
          <w:sz w:val="28"/>
          <w:szCs w:val="28"/>
          <w:lang w:eastAsia="ar-SA"/>
        </w:rPr>
        <w:t>контрольны</w:t>
      </w:r>
      <w:r w:rsidR="006F2935">
        <w:rPr>
          <w:rFonts w:ascii="Times New Roman" w:hAnsi="Times New Roman" w:cs="Times New Roman"/>
          <w:sz w:val="28"/>
          <w:szCs w:val="28"/>
          <w:lang w:eastAsia="ar-SA"/>
        </w:rPr>
        <w:t>х</w:t>
      </w:r>
      <w:r w:rsidRPr="007F0AC1">
        <w:rPr>
          <w:rFonts w:ascii="Times New Roman" w:hAnsi="Times New Roman" w:cs="Times New Roman"/>
          <w:sz w:val="28"/>
          <w:szCs w:val="28"/>
          <w:lang w:eastAsia="ar-SA"/>
        </w:rPr>
        <w:t xml:space="preserve"> мероприяти</w:t>
      </w:r>
      <w:r w:rsidR="006F2935">
        <w:rPr>
          <w:rFonts w:ascii="Times New Roman" w:hAnsi="Times New Roman" w:cs="Times New Roman"/>
          <w:sz w:val="28"/>
          <w:szCs w:val="28"/>
          <w:lang w:eastAsia="ar-SA"/>
        </w:rPr>
        <w:t>й</w:t>
      </w:r>
      <w:r w:rsidRPr="007F0AC1">
        <w:rPr>
          <w:rFonts w:ascii="Times New Roman" w:hAnsi="Times New Roman" w:cs="Times New Roman"/>
          <w:sz w:val="28"/>
          <w:szCs w:val="28"/>
        </w:rPr>
        <w:t xml:space="preserve"> </w:t>
      </w:r>
      <w:r w:rsidRPr="007F0AC1">
        <w:rPr>
          <w:rFonts w:ascii="Times New Roman" w:hAnsi="Times New Roman" w:cs="Times New Roman"/>
          <w:sz w:val="28"/>
          <w:szCs w:val="28"/>
          <w:lang w:eastAsia="ar-SA"/>
        </w:rPr>
        <w:t>размещены на официальном сайте Контрольно-счетной палаты в разделе «Деятельность», подраздел «Контрольные мероприятия».</w:t>
      </w:r>
    </w:p>
    <w:p w:rsidR="00CF12BC" w:rsidRDefault="00CF12BC" w:rsidP="00BF5AEA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F12BC">
        <w:rPr>
          <w:rFonts w:ascii="Times New Roman" w:hAnsi="Times New Roman" w:cs="Times New Roman"/>
          <w:bCs/>
          <w:sz w:val="28"/>
          <w:szCs w:val="28"/>
        </w:rPr>
        <w:t>Отчеты</w:t>
      </w:r>
      <w:r w:rsidR="006F2935">
        <w:rPr>
          <w:rFonts w:ascii="Times New Roman" w:hAnsi="Times New Roman" w:cs="Times New Roman"/>
          <w:bCs/>
          <w:sz w:val="28"/>
          <w:szCs w:val="28"/>
        </w:rPr>
        <w:t xml:space="preserve"> (заключения)</w:t>
      </w:r>
      <w:r w:rsidRPr="00CF12BC">
        <w:rPr>
          <w:rFonts w:ascii="Times New Roman" w:hAnsi="Times New Roman" w:cs="Times New Roman"/>
          <w:bCs/>
          <w:sz w:val="28"/>
          <w:szCs w:val="28"/>
        </w:rPr>
        <w:t xml:space="preserve"> о результатах контрольных мероприятий, в которых отражены результаты, выводы и предложения, направлены в Петрозаводский городской Совет и Главе Петрозаводского городского округа.</w:t>
      </w:r>
    </w:p>
    <w:p w:rsidR="00E95CE7" w:rsidRDefault="00E95CE7" w:rsidP="00BF5AE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95CE7">
        <w:rPr>
          <w:rFonts w:ascii="Times New Roman" w:hAnsi="Times New Roman" w:cs="Times New Roman"/>
          <w:b/>
          <w:bCs/>
          <w:sz w:val="28"/>
          <w:szCs w:val="28"/>
        </w:rPr>
        <w:t xml:space="preserve">3.2. </w:t>
      </w:r>
      <w:r w:rsidRPr="00214CDF">
        <w:rPr>
          <w:rFonts w:ascii="Times New Roman" w:hAnsi="Times New Roman" w:cs="Times New Roman"/>
          <w:bCs/>
          <w:sz w:val="28"/>
          <w:szCs w:val="28"/>
        </w:rPr>
        <w:t xml:space="preserve">В соответствии </w:t>
      </w:r>
      <w:r w:rsidR="00791AA1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Pr="00214CDF">
        <w:rPr>
          <w:rFonts w:ascii="Times New Roman" w:hAnsi="Times New Roman" w:cs="Times New Roman"/>
          <w:bCs/>
          <w:sz w:val="28"/>
          <w:szCs w:val="28"/>
        </w:rPr>
        <w:t xml:space="preserve">полномочиями Контрольно-счетной палаты </w:t>
      </w:r>
      <w:r w:rsidR="00214CDF" w:rsidRPr="00214CDF">
        <w:rPr>
          <w:rFonts w:ascii="Times New Roman" w:hAnsi="Times New Roman" w:cs="Times New Roman"/>
          <w:bCs/>
          <w:sz w:val="28"/>
          <w:szCs w:val="28"/>
        </w:rPr>
        <w:t>и требованиями</w:t>
      </w:r>
      <w:r w:rsidR="00214CDF" w:rsidRPr="00214CD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14CDF" w:rsidRPr="00D07954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</w:r>
      <w:r w:rsidR="00214CD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в отчетном периоде были проведены внеплановые проверки:</w:t>
      </w:r>
    </w:p>
    <w:p w:rsidR="00214CDF" w:rsidRDefault="00214CDF" w:rsidP="00BF5AE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По информации, поступившей от Государственного контрольного комитета Республики Карелия:</w:t>
      </w:r>
    </w:p>
    <w:p w:rsidR="00214CDF" w:rsidRPr="00214CDF" w:rsidRDefault="00214CDF" w:rsidP="00214CDF">
      <w:pPr>
        <w:pStyle w:val="a3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CDF">
        <w:rPr>
          <w:rFonts w:ascii="Times New Roman" w:hAnsi="Times New Roman" w:cs="Times New Roman"/>
          <w:sz w:val="28"/>
          <w:szCs w:val="28"/>
        </w:rPr>
        <w:t xml:space="preserve">Проверка соблюдения требований законодательства о контрактной системе в сфере закупок </w:t>
      </w:r>
      <w:r w:rsidRPr="00214CDF">
        <w:rPr>
          <w:rFonts w:ascii="Times New Roman" w:hAnsi="Times New Roman" w:cs="Times New Roman"/>
          <w:iCs/>
          <w:sz w:val="28"/>
          <w:szCs w:val="28"/>
        </w:rPr>
        <w:t>муниципальным бюджетным дошкольным образовательным учреждением</w:t>
      </w:r>
      <w:r w:rsidRPr="00214CDF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 «Детский сад комбинированного вида №54 «Подснежник» при проведении </w:t>
      </w:r>
      <w:r w:rsidRPr="00214CDF">
        <w:rPr>
          <w:rFonts w:ascii="Times New Roman" w:eastAsia="Calibri" w:hAnsi="Times New Roman" w:cs="Times New Roman"/>
          <w:sz w:val="28"/>
          <w:szCs w:val="28"/>
        </w:rPr>
        <w:t>открытого аукциона в электронной форме на поставку оконных изделий с последующей установкой (монтажом)</w:t>
      </w:r>
      <w:r w:rsidRPr="00214CDF">
        <w:rPr>
          <w:rFonts w:ascii="Times New Roman" w:hAnsi="Times New Roman" w:cs="Times New Roman"/>
          <w:sz w:val="28"/>
          <w:szCs w:val="28"/>
        </w:rPr>
        <w:t>.</w:t>
      </w:r>
    </w:p>
    <w:p w:rsidR="00214CDF" w:rsidRPr="00214CDF" w:rsidRDefault="00214CDF" w:rsidP="00214CDF">
      <w:pPr>
        <w:pStyle w:val="a3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CDF">
        <w:rPr>
          <w:rFonts w:ascii="Times New Roman" w:hAnsi="Times New Roman" w:cs="Times New Roman"/>
          <w:sz w:val="28"/>
          <w:szCs w:val="28"/>
        </w:rPr>
        <w:t>Проверка соблюдения требований законодательства о контрактной системе в сфере закупок</w:t>
      </w:r>
      <w:r w:rsidRPr="0021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4CD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муниципальным бюджетным дошкольным образовательным учреждением</w:t>
      </w:r>
      <w:r w:rsidRPr="0021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 «Центр развития ребенка – детский сад №116 «Веселый лучик»</w:t>
      </w:r>
      <w:r w:rsidRPr="00214CDF">
        <w:rPr>
          <w:rFonts w:ascii="Times New Roman" w:hAnsi="Times New Roman" w:cs="Times New Roman"/>
          <w:sz w:val="28"/>
          <w:szCs w:val="28"/>
        </w:rPr>
        <w:t xml:space="preserve"> при проведении </w:t>
      </w:r>
      <w:r w:rsidRPr="00214CDF">
        <w:rPr>
          <w:rFonts w:ascii="Times New Roman" w:eastAsia="Calibri" w:hAnsi="Times New Roman" w:cs="Times New Roman"/>
          <w:sz w:val="28"/>
          <w:szCs w:val="28"/>
          <w:lang w:eastAsia="ru-RU"/>
        </w:rPr>
        <w:t>открытого аукциона в электронной форме на поставку оконных изделий с последующей установкой (монтажом).</w:t>
      </w:r>
    </w:p>
    <w:p w:rsidR="00214CDF" w:rsidRDefault="00214CDF" w:rsidP="00214CDF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4CDF">
        <w:rPr>
          <w:rFonts w:ascii="Times New Roman" w:hAnsi="Times New Roman" w:cs="Times New Roman"/>
          <w:sz w:val="28"/>
          <w:szCs w:val="28"/>
        </w:rPr>
        <w:t xml:space="preserve">В ходе проверок были выявлены ошибки и нарушения законодательства </w:t>
      </w:r>
      <w:r w:rsidRPr="00214CD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Российской Федерации о контрактной системе в сфере закупок товаров, работ, услуг</w:t>
      </w:r>
      <w:r w:rsidRPr="00214CDF">
        <w:rPr>
          <w:rFonts w:ascii="Times New Roman" w:hAnsi="Times New Roman" w:cs="Times New Roman"/>
          <w:sz w:val="28"/>
          <w:szCs w:val="28"/>
        </w:rPr>
        <w:t>, в том числе содержащие признаки административных правонарушений.</w:t>
      </w:r>
    </w:p>
    <w:p w:rsidR="00214CDF" w:rsidRDefault="00214CDF" w:rsidP="00214CDF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проверок направлены</w:t>
      </w:r>
      <w:r w:rsidRPr="00214CD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в Государственный контрольный комитет Республики Карелия, </w:t>
      </w:r>
      <w:r w:rsidRPr="00CF12BC">
        <w:rPr>
          <w:rFonts w:ascii="Times New Roman" w:hAnsi="Times New Roman" w:cs="Times New Roman"/>
          <w:bCs/>
          <w:sz w:val="28"/>
          <w:szCs w:val="28"/>
        </w:rPr>
        <w:t>Петрозаводский городской Совет и Главе Петрозаводского городского округа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214CDF" w:rsidRDefault="00214CDF" w:rsidP="00214CDF">
      <w:pPr>
        <w:pStyle w:val="a4"/>
        <w:numPr>
          <w:ilvl w:val="0"/>
          <w:numId w:val="4"/>
        </w:numPr>
        <w:shd w:val="clear" w:color="auto" w:fill="FFFFFF" w:themeFill="background1"/>
        <w:spacing w:before="0" w:beforeAutospacing="0" w:after="0" w:afterAutospacing="0" w:line="276" w:lineRule="auto"/>
        <w:ind w:left="0" w:firstLine="567"/>
        <w:jc w:val="both"/>
        <w:rPr>
          <w:sz w:val="28"/>
          <w:szCs w:val="28"/>
        </w:rPr>
      </w:pPr>
      <w:r w:rsidRPr="00214CDF">
        <w:rPr>
          <w:sz w:val="28"/>
          <w:szCs w:val="28"/>
        </w:rPr>
        <w:t xml:space="preserve"> Совместно с прокуратурой г. Петрозаводска проведена внеплановая проверка</w:t>
      </w:r>
      <w:r w:rsidRPr="00214CDF">
        <w:rPr>
          <w:rFonts w:eastAsia="Calibri"/>
          <w:sz w:val="28"/>
          <w:szCs w:val="28"/>
        </w:rPr>
        <w:t xml:space="preserve"> соблюдения </w:t>
      </w:r>
      <w:r w:rsidRPr="00214CDF">
        <w:rPr>
          <w:sz w:val="28"/>
          <w:szCs w:val="28"/>
        </w:rPr>
        <w:t>Администрацией Закона Республики Карелия от 24.10.2013 N 1731-ЗРК "О мероприятиях по отлову и со</w:t>
      </w:r>
      <w:r w:rsidR="00866C1F">
        <w:rPr>
          <w:sz w:val="28"/>
          <w:szCs w:val="28"/>
        </w:rPr>
        <w:t>держанию безнадзорных животных"</w:t>
      </w:r>
      <w:r w:rsidR="00BD218E">
        <w:rPr>
          <w:sz w:val="28"/>
          <w:szCs w:val="28"/>
        </w:rPr>
        <w:t>.</w:t>
      </w:r>
    </w:p>
    <w:p w:rsidR="00BD218E" w:rsidRDefault="00BD218E" w:rsidP="00BD218E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021F23">
        <w:rPr>
          <w:sz w:val="28"/>
          <w:szCs w:val="28"/>
        </w:rPr>
        <w:t xml:space="preserve">В ходе проверки соблюдения Администрацией порядка заключения и исполнения </w:t>
      </w:r>
      <w:r>
        <w:rPr>
          <w:sz w:val="28"/>
          <w:szCs w:val="28"/>
        </w:rPr>
        <w:t xml:space="preserve">муниципальных </w:t>
      </w:r>
      <w:r w:rsidRPr="00021F23">
        <w:rPr>
          <w:sz w:val="28"/>
          <w:szCs w:val="28"/>
        </w:rPr>
        <w:t>контракт</w:t>
      </w:r>
      <w:r>
        <w:rPr>
          <w:sz w:val="28"/>
          <w:szCs w:val="28"/>
        </w:rPr>
        <w:t>ов</w:t>
      </w:r>
      <w:r w:rsidRPr="00021F23">
        <w:rPr>
          <w:sz w:val="28"/>
          <w:szCs w:val="28"/>
        </w:rPr>
        <w:t xml:space="preserve"> выявлены </w:t>
      </w:r>
      <w:r>
        <w:rPr>
          <w:sz w:val="28"/>
          <w:szCs w:val="28"/>
        </w:rPr>
        <w:t>многочисленные нарушения. Информация по выявленным нарушениям передана в прокуратуру г. Петрозаводска.</w:t>
      </w:r>
    </w:p>
    <w:p w:rsidR="00C26043" w:rsidRPr="00E95CE7" w:rsidRDefault="0013677D" w:rsidP="0013677D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5CE7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Pr="00E95CE7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A7AAC" w:rsidRPr="00E95CE7">
        <w:rPr>
          <w:rFonts w:ascii="Times New Roman" w:hAnsi="Times New Roman" w:cs="Times New Roman"/>
          <w:b/>
          <w:sz w:val="28"/>
          <w:szCs w:val="28"/>
        </w:rPr>
        <w:t>Экспертно-аналитическ</w:t>
      </w:r>
      <w:r w:rsidR="00511E1F" w:rsidRPr="00E95CE7">
        <w:rPr>
          <w:rFonts w:ascii="Times New Roman" w:hAnsi="Times New Roman" w:cs="Times New Roman"/>
          <w:b/>
          <w:sz w:val="28"/>
          <w:szCs w:val="28"/>
        </w:rPr>
        <w:t>ая</w:t>
      </w:r>
      <w:r w:rsidR="00EA7AAC" w:rsidRPr="00E95C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1E1F" w:rsidRPr="00E95CE7">
        <w:rPr>
          <w:rFonts w:ascii="Times New Roman" w:hAnsi="Times New Roman" w:cs="Times New Roman"/>
          <w:b/>
          <w:sz w:val="28"/>
          <w:szCs w:val="28"/>
        </w:rPr>
        <w:t>деятельность</w:t>
      </w:r>
    </w:p>
    <w:p w:rsidR="007F0AC1" w:rsidRDefault="007F0AC1" w:rsidP="00AC6BB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7BD7">
        <w:rPr>
          <w:rFonts w:ascii="Times New Roman" w:hAnsi="Times New Roman" w:cs="Times New Roman"/>
          <w:sz w:val="28"/>
          <w:szCs w:val="28"/>
        </w:rPr>
        <w:t xml:space="preserve">В соответствии с планом работы Контрольно-счетной палаты в 2015 году проведено </w:t>
      </w:r>
      <w:r w:rsidR="000D6F69">
        <w:rPr>
          <w:rFonts w:ascii="Times New Roman" w:hAnsi="Times New Roman" w:cs="Times New Roman"/>
          <w:sz w:val="28"/>
          <w:szCs w:val="28"/>
        </w:rPr>
        <w:t>30</w:t>
      </w:r>
      <w:r w:rsidRPr="00D67BD7">
        <w:rPr>
          <w:rFonts w:ascii="Times New Roman" w:hAnsi="Times New Roman" w:cs="Times New Roman"/>
          <w:sz w:val="28"/>
          <w:szCs w:val="28"/>
        </w:rPr>
        <w:t xml:space="preserve"> экспертно-аналитических </w:t>
      </w:r>
      <w:r>
        <w:rPr>
          <w:rFonts w:ascii="Times New Roman" w:hAnsi="Times New Roman" w:cs="Times New Roman"/>
          <w:color w:val="000000"/>
          <w:sz w:val="28"/>
          <w:szCs w:val="28"/>
        </w:rPr>
        <w:t>мероприятий, в том числе подготовлено 1</w:t>
      </w:r>
      <w:r w:rsidR="00D13054">
        <w:rPr>
          <w:rFonts w:ascii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заключений на проекты нормативно-правовых актов для принятия Петрозаводским городским Советом.</w:t>
      </w:r>
    </w:p>
    <w:p w:rsidR="00BD218E" w:rsidRPr="00CF12BC" w:rsidRDefault="00030DC4" w:rsidP="00AC6BBA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0DC4">
        <w:rPr>
          <w:rFonts w:ascii="Times New Roman" w:hAnsi="Times New Roman" w:cs="Times New Roman"/>
          <w:b/>
          <w:color w:val="000000"/>
          <w:sz w:val="28"/>
          <w:szCs w:val="28"/>
        </w:rPr>
        <w:t>4.</w:t>
      </w:r>
      <w:r w:rsidR="00BD218E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030DC4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BD218E" w:rsidRPr="00BD218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D218E" w:rsidRPr="00CF12BC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="00BD218E" w:rsidRPr="00CF12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D218E" w:rsidRPr="00CF12BC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2015</w:t>
      </w:r>
      <w:r w:rsidR="00BD218E">
        <w:rPr>
          <w:rFonts w:ascii="Times New Roman" w:hAnsi="Times New Roman" w:cs="Times New Roman"/>
          <w:bCs/>
          <w:sz w:val="28"/>
          <w:szCs w:val="28"/>
        </w:rPr>
        <w:t xml:space="preserve"> год в отчетном периоде п</w:t>
      </w:r>
      <w:r w:rsidR="00BD218E" w:rsidRPr="00CF12BC">
        <w:rPr>
          <w:rFonts w:ascii="Times New Roman" w:hAnsi="Times New Roman" w:cs="Times New Roman"/>
          <w:bCs/>
          <w:sz w:val="28"/>
          <w:szCs w:val="28"/>
        </w:rPr>
        <w:t xml:space="preserve">роведены следующие </w:t>
      </w:r>
      <w:r w:rsidR="00BD218E">
        <w:rPr>
          <w:rFonts w:ascii="Times New Roman" w:hAnsi="Times New Roman" w:cs="Times New Roman"/>
          <w:bCs/>
          <w:sz w:val="28"/>
          <w:szCs w:val="28"/>
        </w:rPr>
        <w:t>экспертно-аналитические</w:t>
      </w:r>
      <w:r w:rsidR="00BD218E" w:rsidRPr="00CF12BC">
        <w:rPr>
          <w:rFonts w:ascii="Times New Roman" w:hAnsi="Times New Roman" w:cs="Times New Roman"/>
          <w:bCs/>
          <w:sz w:val="28"/>
          <w:szCs w:val="28"/>
        </w:rPr>
        <w:t xml:space="preserve"> мероприятия:</w:t>
      </w:r>
    </w:p>
    <w:p w:rsidR="00030DC4" w:rsidRPr="00715D68" w:rsidRDefault="00715D68" w:rsidP="00AC6BB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1AA1" w:rsidRPr="00715D68">
        <w:rPr>
          <w:rFonts w:ascii="Times New Roman" w:hAnsi="Times New Roman" w:cs="Times New Roman"/>
          <w:sz w:val="28"/>
          <w:szCs w:val="28"/>
        </w:rPr>
        <w:t xml:space="preserve">Внешняя проверка годового отчета об исполнении </w:t>
      </w:r>
      <w:r w:rsidR="00791AA1" w:rsidRPr="00715D68">
        <w:rPr>
          <w:rFonts w:ascii="Times New Roman" w:hAnsi="Times New Roman" w:cs="Times New Roman"/>
          <w:bCs/>
          <w:sz w:val="28"/>
          <w:szCs w:val="28"/>
        </w:rPr>
        <w:t>бюджета Петрозаводского городского округа за 2014 год, подготовка заключения</w:t>
      </w:r>
      <w:r w:rsidRPr="00715D68">
        <w:rPr>
          <w:rFonts w:ascii="Times New Roman" w:hAnsi="Times New Roman" w:cs="Times New Roman"/>
          <w:bCs/>
          <w:sz w:val="28"/>
          <w:szCs w:val="28"/>
        </w:rPr>
        <w:t>.</w:t>
      </w:r>
    </w:p>
    <w:p w:rsidR="00715D68" w:rsidRPr="004A47C9" w:rsidRDefault="00715D68" w:rsidP="00AC6BBA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15D68">
        <w:rPr>
          <w:rFonts w:ascii="Times New Roman" w:hAnsi="Times New Roman" w:cs="Times New Roman"/>
          <w:sz w:val="28"/>
          <w:szCs w:val="28"/>
        </w:rPr>
        <w:t>По итогам внешней проверки бюджетной отчетности всем главным администраторам бюджетных средств были направлены заключения с результатами проверок и предложениями по устранению выявленных недостатков.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5D68">
        <w:rPr>
          <w:rFonts w:ascii="Times New Roman" w:hAnsi="Times New Roman" w:cs="Times New Roman"/>
          <w:sz w:val="28"/>
          <w:szCs w:val="28"/>
        </w:rPr>
        <w:lastRenderedPageBreak/>
        <w:t>По итогам экспертизы</w:t>
      </w:r>
      <w:r w:rsidRPr="00715D68">
        <w:rPr>
          <w:rFonts w:ascii="Times New Roman" w:hAnsi="Times New Roman" w:cs="Times New Roman"/>
          <w:bCs/>
          <w:sz w:val="28"/>
          <w:szCs w:val="28"/>
        </w:rPr>
        <w:t xml:space="preserve"> годового отчета об исполнении бюджета Петрозаводского городского округа за 2014 год</w:t>
      </w:r>
      <w:r w:rsidRPr="00715D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установлено</w:t>
      </w:r>
      <w:r w:rsidRPr="00715D68">
        <w:rPr>
          <w:rFonts w:ascii="Times New Roman" w:hAnsi="Times New Roman" w:cs="Times New Roman"/>
          <w:sz w:val="28"/>
          <w:szCs w:val="28"/>
        </w:rPr>
        <w:t>, что основные показатели исполнения бюджета соответствуют бюджетному законодательству Российской Федерации, нормативно-правовым актам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1AA1" w:rsidRDefault="00715D68" w:rsidP="00AC6BB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1AA1" w:rsidRPr="00715D68">
        <w:rPr>
          <w:rFonts w:ascii="Times New Roman" w:hAnsi="Times New Roman" w:cs="Times New Roman"/>
          <w:sz w:val="28"/>
          <w:szCs w:val="28"/>
        </w:rPr>
        <w:t>Подготовка и проведение экспертизы проекта</w:t>
      </w:r>
      <w:r w:rsidR="00791AA1" w:rsidRPr="00715D68">
        <w:rPr>
          <w:rFonts w:ascii="Times New Roman" w:hAnsi="Times New Roman" w:cs="Times New Roman"/>
          <w:bCs/>
          <w:sz w:val="28"/>
          <w:szCs w:val="28"/>
        </w:rPr>
        <w:t xml:space="preserve"> бюджета Петрозаводского городского округа на 2016 год, п</w:t>
      </w:r>
      <w:r w:rsidR="00791AA1" w:rsidRPr="00715D68">
        <w:rPr>
          <w:rFonts w:ascii="Times New Roman" w:hAnsi="Times New Roman" w:cs="Times New Roman"/>
          <w:sz w:val="28"/>
          <w:szCs w:val="28"/>
        </w:rPr>
        <w:t>одготовка заключения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0D573F" w:rsidRPr="000D573F">
        <w:rPr>
          <w:rFonts w:ascii="Times New Roman" w:eastAsia="Times New Roman" w:hAnsi="Times New Roman"/>
          <w:color w:val="010100"/>
          <w:sz w:val="28"/>
          <w:szCs w:val="28"/>
          <w:lang w:eastAsia="ru-RU"/>
        </w:rPr>
        <w:t xml:space="preserve"> </w:t>
      </w:r>
      <w:r w:rsidR="000D573F">
        <w:rPr>
          <w:rFonts w:ascii="Times New Roman" w:eastAsia="Times New Roman" w:hAnsi="Times New Roman"/>
          <w:color w:val="010100"/>
          <w:sz w:val="28"/>
          <w:szCs w:val="28"/>
          <w:lang w:eastAsia="ru-RU"/>
        </w:rPr>
        <w:t xml:space="preserve">Экспертиза проведена в соответствии со стандартом внешнего финансового контроля Контрольно-счетной палаты «Экспертиза проекта </w:t>
      </w:r>
      <w:r w:rsidR="000D573F">
        <w:rPr>
          <w:rFonts w:ascii="Times New Roman" w:eastAsia="Times New Roman" w:hAnsi="Times New Roman"/>
          <w:sz w:val="28"/>
          <w:szCs w:val="28"/>
          <w:lang w:eastAsia="ru-RU"/>
        </w:rPr>
        <w:t>бюджета Петрозаводского городского округа на очередной финансовый год и на плановый период</w:t>
      </w:r>
      <w:r w:rsidR="000D573F">
        <w:rPr>
          <w:rFonts w:ascii="Times New Roman" w:eastAsia="Times New Roman" w:hAnsi="Times New Roman"/>
          <w:color w:val="010100"/>
          <w:sz w:val="28"/>
          <w:szCs w:val="28"/>
          <w:lang w:eastAsia="ru-RU"/>
        </w:rPr>
        <w:t>»</w:t>
      </w:r>
      <w:r w:rsidR="00A40D8F">
        <w:rPr>
          <w:rFonts w:ascii="Times New Roman" w:eastAsia="Times New Roman" w:hAnsi="Times New Roman"/>
          <w:color w:val="010100"/>
          <w:sz w:val="28"/>
          <w:szCs w:val="28"/>
          <w:lang w:eastAsia="ru-RU"/>
        </w:rPr>
        <w:t>.</w:t>
      </w:r>
    </w:p>
    <w:p w:rsidR="00761521" w:rsidRDefault="00761521" w:rsidP="00385EAE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экспертизы установлено следующее:</w:t>
      </w:r>
    </w:p>
    <w:p w:rsidR="00E63AC5" w:rsidRPr="00761521" w:rsidRDefault="00E63AC5" w:rsidP="00385EAE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1521">
        <w:rPr>
          <w:rFonts w:ascii="Times New Roman" w:hAnsi="Times New Roman" w:cs="Times New Roman"/>
          <w:sz w:val="28"/>
          <w:szCs w:val="28"/>
        </w:rPr>
        <w:t>В соответствии с Порядком разработки прогноза социально-экономического развития Петрозаводского городского округа на очередной финансовый год и плановый период, прогноз разработан в двух вариантах: базовом и целевом.</w:t>
      </w:r>
      <w:r w:rsidR="00761521" w:rsidRPr="00761521">
        <w:rPr>
          <w:rFonts w:ascii="Times New Roman" w:hAnsi="Times New Roman" w:cs="Times New Roman"/>
          <w:sz w:val="28"/>
          <w:szCs w:val="28"/>
        </w:rPr>
        <w:t xml:space="preserve"> </w:t>
      </w:r>
      <w:r w:rsidRPr="00761521">
        <w:rPr>
          <w:rFonts w:ascii="Times New Roman" w:hAnsi="Times New Roman" w:cs="Times New Roman"/>
          <w:sz w:val="28"/>
          <w:szCs w:val="28"/>
        </w:rPr>
        <w:t>Администрацией, при составлении прогноза социально-экономического развития на 2016-2018 годы, учтены рекомендации Контрольно-счетной палаты и добавлены показатели, оказывающие влияние на социально-экономическое развитие Петрозаводского городского округа.</w:t>
      </w:r>
    </w:p>
    <w:p w:rsidR="00385EAE" w:rsidRPr="00761521" w:rsidRDefault="00385EAE" w:rsidP="00385EAE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1521">
        <w:rPr>
          <w:rFonts w:ascii="Times New Roman" w:hAnsi="Times New Roman" w:cs="Times New Roman"/>
          <w:sz w:val="28"/>
          <w:szCs w:val="28"/>
        </w:rPr>
        <w:t>Анализ основных параметров проекта решения о бюджете показывает снижение показателей доходной и расходной частей бюджета, дефицита бюджета.</w:t>
      </w:r>
    </w:p>
    <w:p w:rsidR="00E63AC5" w:rsidRPr="00E63AC5" w:rsidRDefault="00E63AC5" w:rsidP="00D1305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3AC5">
        <w:rPr>
          <w:rFonts w:ascii="Times New Roman" w:hAnsi="Times New Roman" w:cs="Times New Roman"/>
          <w:sz w:val="28"/>
          <w:szCs w:val="28"/>
        </w:rPr>
        <w:t>Наиболее значительная сумма снижения прогнозируется показателю «</w:t>
      </w:r>
      <w:r w:rsidRPr="00E63AC5">
        <w:rPr>
          <w:rFonts w:ascii="Times New Roman" w:hAnsi="Times New Roman" w:cs="Times New Roman"/>
          <w:sz w:val="28"/>
          <w:szCs w:val="28"/>
          <w:lang w:eastAsia="ru-RU"/>
        </w:rPr>
        <w:t>доходы от реализации иного имущества, находящегося в собственности городских округов</w:t>
      </w:r>
      <w:r w:rsidRPr="00E63AC5">
        <w:rPr>
          <w:rFonts w:ascii="Times New Roman" w:hAnsi="Times New Roman" w:cs="Times New Roman"/>
          <w:sz w:val="28"/>
          <w:szCs w:val="28"/>
        </w:rPr>
        <w:t>»</w:t>
      </w:r>
      <w:r w:rsidR="00761521">
        <w:rPr>
          <w:rFonts w:ascii="Times New Roman" w:hAnsi="Times New Roman" w:cs="Times New Roman"/>
          <w:sz w:val="28"/>
          <w:szCs w:val="28"/>
        </w:rPr>
        <w:t>.</w:t>
      </w:r>
    </w:p>
    <w:p w:rsidR="00E63AC5" w:rsidRPr="00E63AC5" w:rsidRDefault="00E63AC5" w:rsidP="00385EA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3AC5">
        <w:rPr>
          <w:rFonts w:ascii="Times New Roman" w:hAnsi="Times New Roman" w:cs="Times New Roman"/>
          <w:sz w:val="28"/>
          <w:szCs w:val="28"/>
          <w:lang w:eastAsia="ru-RU"/>
        </w:rPr>
        <w:t>Администрации предложено направить в Контрольно-счетную палату информацию по количеству объектов, планируемых к приватизации в 2016 году, а также</w:t>
      </w:r>
      <w:r w:rsidRPr="00E63AC5">
        <w:rPr>
          <w:rFonts w:ascii="Times New Roman" w:hAnsi="Times New Roman" w:cs="Times New Roman"/>
          <w:sz w:val="28"/>
          <w:szCs w:val="28"/>
        </w:rPr>
        <w:t xml:space="preserve"> п</w:t>
      </w:r>
      <w:r w:rsidRPr="00E63AC5">
        <w:rPr>
          <w:rFonts w:ascii="Times New Roman" w:hAnsi="Times New Roman" w:cs="Times New Roman"/>
          <w:sz w:val="28"/>
          <w:szCs w:val="28"/>
          <w:lang w:eastAsia="ru-RU"/>
        </w:rPr>
        <w:t>редставить для утверждения Петрозаводским городским Советом проект Порядка определения размера перечисления в бюджет Петрозаводского городского округа части прибыли муниципальных унитарных предприятий, остающейся после уплаты налогов и иных обязательных платежей.</w:t>
      </w:r>
    </w:p>
    <w:p w:rsidR="00E63AC5" w:rsidRPr="00E63AC5" w:rsidRDefault="00E63AC5" w:rsidP="00385EA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3AC5">
        <w:rPr>
          <w:rFonts w:ascii="Times New Roman" w:hAnsi="Times New Roman" w:cs="Times New Roman"/>
          <w:sz w:val="28"/>
          <w:szCs w:val="28"/>
          <w:lang w:eastAsia="ru-RU"/>
        </w:rPr>
        <w:t>В ходе экспертно-аналитического мероприятия дополнительно запрошен расчет суммы субсидии ПМУП «Городской транспорт» на возмещение недополученных доходов в связи с оказанием услуг по транспортному обслуживанию населения электротранспортом по разовым проездным билетам на 2016 год. На основании поступивших материалов дать оценку обоснованности расходов не представляется возможным.</w:t>
      </w:r>
      <w:r w:rsidR="00866C1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63AC5">
        <w:rPr>
          <w:rFonts w:ascii="Times New Roman" w:hAnsi="Times New Roman" w:cs="Times New Roman"/>
          <w:sz w:val="28"/>
          <w:szCs w:val="28"/>
          <w:lang w:eastAsia="ru-RU"/>
        </w:rPr>
        <w:t>Администрации предложено представить в Петрозаводский городской Совет проект решения Петрозаводского городского Совета об установлении предельного размера тарифа за одну поездку в электротранспорте на регулярных городских маршрутах и установлении размеров субсидии на один проездной билет, предоставляемых ПМУП «Городской транспорт».</w:t>
      </w:r>
    </w:p>
    <w:p w:rsidR="00E63AC5" w:rsidRPr="00761521" w:rsidRDefault="00E63AC5" w:rsidP="00AC6BBA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152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Проектом решения о бюджете предусмотрены бюджетные ассигнования на муниципальный дорожный фонд в сумме 366 048,2 тыс. рублей. Ежегодно муниципальный дорожный фонд сокращается. В проекте решения о бюджете на 2016 год уменьшен в сравнении с 2014 годом на 22,9 процентов или 102 741,7 тыс. рублей</w:t>
      </w:r>
      <w:r w:rsidR="00761521" w:rsidRPr="0076152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61521" w:rsidRPr="00761521" w:rsidRDefault="00761521" w:rsidP="00AC6BB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521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Сумма расходов, направленных на реализацию муниципальных программ в 2016 году составляет 3 434 954,0 тыс. рублей или 76,8 процентов от общего объема расходов проекта решения о бюджете. Наибольший объем расходов приходится на муниципальную программу «</w:t>
      </w:r>
      <w:r w:rsidRPr="00761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муниципальной системы образования Петрозаводского городского округа» -</w:t>
      </w:r>
      <w:r w:rsidRPr="00761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2 561 613,4 тыс. рублей, что составляет 74,6 процента средств, предусмотренных на реализацию муниципальных программ.</w:t>
      </w:r>
    </w:p>
    <w:p w:rsidR="00761521" w:rsidRPr="00761521" w:rsidRDefault="00761521" w:rsidP="00AC6BB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1521">
        <w:rPr>
          <w:rFonts w:ascii="Times New Roman" w:hAnsi="Times New Roman" w:cs="Times New Roman"/>
          <w:sz w:val="28"/>
          <w:szCs w:val="28"/>
          <w:lang w:eastAsia="ru-RU"/>
        </w:rPr>
        <w:t xml:space="preserve">Объемы финансирования, предусмотренные в паспортах утвержденных муниципальных программ, не соответствуют объемам, предусмотренным в проекте решения о бюджете. </w:t>
      </w:r>
      <w:r w:rsidRPr="0076152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Планируемые к утверждению решением о бюджете на 2016 год </w:t>
      </w:r>
      <w:r w:rsidRPr="00761521">
        <w:rPr>
          <w:rFonts w:ascii="Times New Roman" w:hAnsi="Times New Roman" w:cs="Times New Roman"/>
          <w:sz w:val="28"/>
          <w:szCs w:val="28"/>
          <w:lang w:eastAsia="ru-RU"/>
        </w:rPr>
        <w:t>бюджетные ассигнования на 129 420,5 тыс. рублей меньше предусмотренных бюджетных ассигнований в паспортах муниципальных программ.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61521">
        <w:rPr>
          <w:rFonts w:ascii="Times New Roman" w:hAnsi="Times New Roman" w:cs="Times New Roman"/>
          <w:sz w:val="28"/>
          <w:szCs w:val="28"/>
          <w:lang w:eastAsia="ru-RU"/>
        </w:rPr>
        <w:t>Объемы бюджетных ассигнований, предусмотренные проектом решения о бюджете на реализацию четырех новых муниципальных программ, соответствуют объемам, указанным в паспортах проектов муниципальных программ.</w:t>
      </w:r>
    </w:p>
    <w:p w:rsidR="00761521" w:rsidRPr="00761521" w:rsidRDefault="00761521" w:rsidP="00AC6BB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1521">
        <w:rPr>
          <w:rFonts w:ascii="Times New Roman" w:hAnsi="Times New Roman" w:cs="Times New Roman"/>
          <w:sz w:val="28"/>
          <w:szCs w:val="28"/>
        </w:rPr>
        <w:t>Требования в отношении объема расходов на обслуживание муниципального долга соблюдены.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1521">
        <w:rPr>
          <w:rFonts w:ascii="Times New Roman" w:hAnsi="Times New Roman" w:cs="Times New Roman"/>
          <w:sz w:val="28"/>
          <w:szCs w:val="28"/>
        </w:rPr>
        <w:t>Перечень муниципальных внутренних заимствований</w:t>
      </w:r>
      <w:r w:rsidR="00385EAE">
        <w:rPr>
          <w:rFonts w:ascii="Times New Roman" w:hAnsi="Times New Roman" w:cs="Times New Roman"/>
          <w:sz w:val="28"/>
          <w:szCs w:val="28"/>
        </w:rPr>
        <w:t>, с</w:t>
      </w:r>
      <w:r w:rsidR="00385EAE" w:rsidRPr="00761521">
        <w:rPr>
          <w:rFonts w:ascii="Times New Roman" w:hAnsi="Times New Roman" w:cs="Times New Roman"/>
          <w:sz w:val="28"/>
          <w:szCs w:val="28"/>
        </w:rPr>
        <w:t>остав источников финансирования дефицита бюджета</w:t>
      </w:r>
      <w:r w:rsidRPr="00761521">
        <w:rPr>
          <w:rFonts w:ascii="Times New Roman" w:hAnsi="Times New Roman" w:cs="Times New Roman"/>
          <w:sz w:val="28"/>
          <w:szCs w:val="28"/>
        </w:rPr>
        <w:t xml:space="preserve"> соответству</w:t>
      </w:r>
      <w:r w:rsidR="00385EAE">
        <w:rPr>
          <w:rFonts w:ascii="Times New Roman" w:hAnsi="Times New Roman" w:cs="Times New Roman"/>
          <w:sz w:val="28"/>
          <w:szCs w:val="28"/>
        </w:rPr>
        <w:t>ю</w:t>
      </w:r>
      <w:r w:rsidRPr="00761521">
        <w:rPr>
          <w:rFonts w:ascii="Times New Roman" w:hAnsi="Times New Roman" w:cs="Times New Roman"/>
          <w:sz w:val="28"/>
          <w:szCs w:val="28"/>
        </w:rPr>
        <w:t>т Бюджетн</w:t>
      </w:r>
      <w:r w:rsidR="00385EAE">
        <w:rPr>
          <w:rFonts w:ascii="Times New Roman" w:hAnsi="Times New Roman" w:cs="Times New Roman"/>
          <w:sz w:val="28"/>
          <w:szCs w:val="28"/>
        </w:rPr>
        <w:t>ому кодексу Российской Федерации.</w:t>
      </w:r>
    </w:p>
    <w:p w:rsidR="00715D68" w:rsidRDefault="00715D68" w:rsidP="00AC6BBA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6152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 итогам экспертизы установлено, что проект решения о бюдж</w:t>
      </w:r>
      <w:r w:rsidRPr="00715D6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ете соответствует бюджетному законодательству Российской Федерации, нормативно-правовым актам Петрозаводского городского округа, в целом обоснован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="00EE16E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При этом представлены предложения Администрации для устранения недостатков, выявленных при проведении экспертизы проекта бюджета.</w:t>
      </w:r>
    </w:p>
    <w:p w:rsidR="00791AA1" w:rsidRDefault="0034726B" w:rsidP="00AC6BB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1AA1" w:rsidRPr="00715D68">
        <w:rPr>
          <w:rFonts w:ascii="Times New Roman" w:hAnsi="Times New Roman" w:cs="Times New Roman"/>
          <w:sz w:val="28"/>
          <w:szCs w:val="28"/>
        </w:rPr>
        <w:t xml:space="preserve">Финансово-экономическая экспертиза </w:t>
      </w:r>
      <w:r w:rsidR="00791AA1" w:rsidRPr="00715D68">
        <w:rPr>
          <w:rFonts w:ascii="Times New Roman" w:hAnsi="Times New Roman" w:cs="Times New Roman"/>
          <w:bCs/>
          <w:sz w:val="28"/>
          <w:szCs w:val="28"/>
        </w:rPr>
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2015 год и на плановый период 2016 и 2017 годов», п</w:t>
      </w:r>
      <w:r w:rsidR="00791AA1" w:rsidRPr="00715D68">
        <w:rPr>
          <w:rFonts w:ascii="Times New Roman" w:hAnsi="Times New Roman" w:cs="Times New Roman"/>
          <w:sz w:val="28"/>
          <w:szCs w:val="28"/>
        </w:rPr>
        <w:t>одготовка заключений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037F" w:rsidRDefault="0027037F" w:rsidP="00AC6BB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142542">
        <w:rPr>
          <w:rFonts w:ascii="Times New Roman" w:hAnsi="Times New Roman" w:cs="Times New Roman"/>
          <w:sz w:val="28"/>
          <w:szCs w:val="28"/>
        </w:rPr>
        <w:t>отчетном периоде</w:t>
      </w:r>
      <w:r>
        <w:rPr>
          <w:rFonts w:ascii="Times New Roman" w:hAnsi="Times New Roman" w:cs="Times New Roman"/>
          <w:sz w:val="28"/>
          <w:szCs w:val="28"/>
        </w:rPr>
        <w:t xml:space="preserve"> проведено </w:t>
      </w:r>
      <w:r w:rsidR="00E4411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экспертиз.</w:t>
      </w:r>
    </w:p>
    <w:p w:rsidR="0027037F" w:rsidRDefault="0027037F" w:rsidP="00AC6BB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проведенных экспертиз Контрольно-счетной палатой вносились предложения, основными из которых являются:</w:t>
      </w:r>
    </w:p>
    <w:p w:rsidR="0027037F" w:rsidRDefault="0027037F" w:rsidP="00AC6BB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47643">
        <w:rPr>
          <w:rFonts w:ascii="Times New Roman" w:hAnsi="Times New Roman" w:cs="Times New Roman"/>
          <w:sz w:val="28"/>
          <w:szCs w:val="28"/>
        </w:rPr>
        <w:t xml:space="preserve">внести изменения в Устав ПМУП «Городской транспорт» в соответствии с отраженными в заключении предложениями Контрольно-счетной палаты Петрозаводского городского округа о результатах экспертно-аналитического </w:t>
      </w:r>
      <w:r w:rsidRPr="00E47643">
        <w:rPr>
          <w:rFonts w:ascii="Times New Roman" w:hAnsi="Times New Roman" w:cs="Times New Roman"/>
          <w:sz w:val="28"/>
          <w:szCs w:val="28"/>
        </w:rPr>
        <w:lastRenderedPageBreak/>
        <w:t>мероприятия «Анализ соблюдения порядка перечислений в бюджет Петрозаводского городского округа части прибыли муниципальными унитарными предприятиями Пет</w:t>
      </w:r>
      <w:r>
        <w:rPr>
          <w:rFonts w:ascii="Times New Roman" w:hAnsi="Times New Roman" w:cs="Times New Roman"/>
          <w:sz w:val="28"/>
          <w:szCs w:val="28"/>
        </w:rPr>
        <w:t>розаводского городского округа»;</w:t>
      </w:r>
    </w:p>
    <w:p w:rsidR="0027037F" w:rsidRDefault="0027037F" w:rsidP="00AC6BB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47643">
        <w:rPr>
          <w:rFonts w:ascii="Times New Roman" w:hAnsi="Times New Roman" w:cs="Times New Roman"/>
          <w:sz w:val="28"/>
          <w:szCs w:val="28"/>
        </w:rPr>
        <w:t>ускорить решение вопроса по установлению порядка расчета и перечисления части прибыли муниципальными унитарными и муниципальными казенными предприятиями Петрозаводского городского округа в бюджет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037F" w:rsidRDefault="0027037F" w:rsidP="00AC6BB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Контрольно-счетной палат</w:t>
      </w:r>
      <w:r w:rsidR="00B56596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отмечались систематические недостатки в работе по освоению средств</w:t>
      </w:r>
      <w:r w:rsidRPr="00A461C1">
        <w:rPr>
          <w:rFonts w:ascii="Times New Roman" w:hAnsi="Times New Roman" w:cs="Times New Roman"/>
          <w:sz w:val="28"/>
          <w:szCs w:val="28"/>
        </w:rPr>
        <w:t xml:space="preserve"> субсидии на капитальное строительство и реконструкцию объектов муниципальной собственности (на строительство и реконструкцию ВОС г. Петрозаводска (II этап) в сумме 65 422,4 тыс. рублей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7037F" w:rsidRPr="0027037F" w:rsidRDefault="0027037F" w:rsidP="00AC6BB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6C1F">
        <w:rPr>
          <w:rFonts w:ascii="Times New Roman" w:hAnsi="Times New Roman" w:cs="Times New Roman"/>
          <w:sz w:val="28"/>
          <w:szCs w:val="28"/>
        </w:rPr>
        <w:t xml:space="preserve">В отчетном периоде допускалось принятие решений о внесении изменений в </w:t>
      </w:r>
      <w:r w:rsidRPr="00866C1F">
        <w:rPr>
          <w:rFonts w:ascii="Times New Roman" w:hAnsi="Times New Roman" w:cs="Times New Roman"/>
          <w:bCs/>
          <w:sz w:val="28"/>
          <w:szCs w:val="28"/>
        </w:rPr>
        <w:t xml:space="preserve">Решение Петрозаводского городского Совета «О бюджете Петрозаводского городского округа на 2015 год и на плановый период 2016 и 2017 годов» </w:t>
      </w:r>
      <w:r w:rsidRPr="00866C1F">
        <w:rPr>
          <w:rFonts w:ascii="Times New Roman" w:hAnsi="Times New Roman" w:cs="Times New Roman"/>
          <w:sz w:val="28"/>
          <w:szCs w:val="28"/>
        </w:rPr>
        <w:t>с учетом поправок, не представленных на экспертизу в Контрольно-счетную палату Петрозаводского городского округа</w:t>
      </w:r>
      <w:r w:rsidR="00866C1F" w:rsidRPr="00866C1F">
        <w:rPr>
          <w:rFonts w:ascii="Times New Roman" w:hAnsi="Times New Roman" w:cs="Times New Roman"/>
          <w:sz w:val="28"/>
          <w:szCs w:val="28"/>
        </w:rPr>
        <w:t>,</w:t>
      </w:r>
      <w:r w:rsidR="00866C1F">
        <w:rPr>
          <w:rFonts w:ascii="Times New Roman" w:hAnsi="Times New Roman" w:cs="Times New Roman"/>
          <w:sz w:val="28"/>
          <w:szCs w:val="28"/>
        </w:rPr>
        <w:t xml:space="preserve"> что может привести к нарушениям бюджетного законодательства.</w:t>
      </w:r>
    </w:p>
    <w:p w:rsidR="00791AA1" w:rsidRDefault="0034726B" w:rsidP="00385EAE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1AA1" w:rsidRPr="00715D68">
        <w:rPr>
          <w:rFonts w:ascii="Times New Roman" w:hAnsi="Times New Roman" w:cs="Times New Roman"/>
          <w:sz w:val="28"/>
          <w:szCs w:val="28"/>
        </w:rPr>
        <w:t>Анализ информации о ходе исполнения бюджета Петрозаводского городского округа за первый квартал, полугодие и 9 месяцев 2015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726B" w:rsidRDefault="0034726B" w:rsidP="00385EAE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отчетном периоде проведено </w:t>
      </w:r>
      <w:r w:rsidR="007F150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экспертно-аналитических мероприятия:</w:t>
      </w:r>
    </w:p>
    <w:p w:rsidR="0034726B" w:rsidRDefault="0034726B" w:rsidP="00385EAE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D68">
        <w:rPr>
          <w:rFonts w:ascii="Times New Roman" w:hAnsi="Times New Roman" w:cs="Times New Roman"/>
          <w:sz w:val="28"/>
          <w:szCs w:val="28"/>
        </w:rPr>
        <w:t xml:space="preserve">Анализ информации о ходе исполнения бюджета Петрозаводского городского округа за </w:t>
      </w:r>
      <w:r w:rsidR="00C5294F">
        <w:rPr>
          <w:rFonts w:ascii="Times New Roman" w:hAnsi="Times New Roman" w:cs="Times New Roman"/>
          <w:sz w:val="28"/>
          <w:szCs w:val="28"/>
        </w:rPr>
        <w:t>1</w:t>
      </w:r>
      <w:r w:rsidRPr="00715D68">
        <w:rPr>
          <w:rFonts w:ascii="Times New Roman" w:hAnsi="Times New Roman" w:cs="Times New Roman"/>
          <w:sz w:val="28"/>
          <w:szCs w:val="28"/>
        </w:rPr>
        <w:t xml:space="preserve"> квартал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1C22" w:rsidRPr="00D21C22" w:rsidRDefault="001D1729" w:rsidP="00385EAE">
      <w:pPr>
        <w:spacing w:after="4" w:line="276" w:lineRule="auto"/>
        <w:ind w:right="1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4726B">
        <w:rPr>
          <w:rFonts w:ascii="Times New Roman" w:hAnsi="Times New Roman" w:cs="Times New Roman"/>
          <w:sz w:val="28"/>
          <w:szCs w:val="28"/>
        </w:rPr>
        <w:t xml:space="preserve">роведен анализ доходной и расходной частей бюджета, </w:t>
      </w:r>
      <w:r w:rsidR="00D21C22">
        <w:rPr>
          <w:rFonts w:ascii="Times New Roman" w:hAnsi="Times New Roman" w:cs="Times New Roman"/>
          <w:sz w:val="28"/>
          <w:szCs w:val="28"/>
        </w:rPr>
        <w:t>анализ</w:t>
      </w:r>
      <w:r w:rsidR="0034726B">
        <w:rPr>
          <w:rFonts w:ascii="Times New Roman" w:hAnsi="Times New Roman" w:cs="Times New Roman"/>
          <w:sz w:val="28"/>
          <w:szCs w:val="28"/>
        </w:rPr>
        <w:t xml:space="preserve"> реализаци</w:t>
      </w:r>
      <w:r w:rsidR="00D21C22">
        <w:rPr>
          <w:rFonts w:ascii="Times New Roman" w:hAnsi="Times New Roman" w:cs="Times New Roman"/>
          <w:sz w:val="28"/>
          <w:szCs w:val="28"/>
        </w:rPr>
        <w:t>и</w:t>
      </w:r>
      <w:r w:rsidR="0034726B">
        <w:rPr>
          <w:rFonts w:ascii="Times New Roman" w:hAnsi="Times New Roman" w:cs="Times New Roman"/>
          <w:sz w:val="28"/>
          <w:szCs w:val="28"/>
        </w:rPr>
        <w:t xml:space="preserve"> муниципальных программ. По результатам анализа выявлено, что в</w:t>
      </w:r>
      <w:r w:rsidR="0034726B" w:rsidRPr="0034726B">
        <w:rPr>
          <w:rFonts w:ascii="Times New Roman" w:hAnsi="Times New Roman" w:cs="Times New Roman"/>
          <w:sz w:val="28"/>
          <w:szCs w:val="28"/>
        </w:rPr>
        <w:t xml:space="preserve"> 1 квартале 2015 года Администрацией Петрозаводского городского округа внесены изменения в четыре реализуемые программы. Муниципальная программа «Развитие сферы культуры Петрозаводского городского округа» утверждена в 2015 году.</w:t>
      </w:r>
      <w:r w:rsidR="00D21C22">
        <w:rPr>
          <w:rFonts w:ascii="Times New Roman" w:hAnsi="Times New Roman" w:cs="Times New Roman"/>
          <w:sz w:val="28"/>
          <w:szCs w:val="28"/>
        </w:rPr>
        <w:t xml:space="preserve"> </w:t>
      </w:r>
      <w:r w:rsidR="0034726B" w:rsidRPr="0034726B">
        <w:rPr>
          <w:rFonts w:ascii="Times New Roman" w:hAnsi="Times New Roman" w:cs="Times New Roman"/>
          <w:sz w:val="28"/>
          <w:szCs w:val="28"/>
        </w:rPr>
        <w:t xml:space="preserve">В нарушение пункта 8.1. Положения «О Контрольно-счетной палате Петрозаводского городского округа» проекты постановлений Администрации Петрозаводского городского округа о внесении изменений в ранее утвержденные программы и об утверждении новой программы в Контрольно-счетную палату Петрозаводского городского округа на экспертизу </w:t>
      </w:r>
      <w:r w:rsidR="0034726B">
        <w:rPr>
          <w:rFonts w:ascii="Times New Roman" w:hAnsi="Times New Roman" w:cs="Times New Roman"/>
          <w:sz w:val="28"/>
          <w:szCs w:val="28"/>
        </w:rPr>
        <w:t>представлены не были. У</w:t>
      </w:r>
      <w:r w:rsidR="0034726B" w:rsidRPr="00301E7B">
        <w:rPr>
          <w:rFonts w:ascii="Times New Roman" w:hAnsi="Times New Roman" w:cs="Times New Roman"/>
          <w:sz w:val="28"/>
          <w:szCs w:val="28"/>
        </w:rPr>
        <w:t xml:space="preserve">твержденные бюджетные назначения </w:t>
      </w:r>
      <w:r w:rsidR="0034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некоторым</w:t>
      </w:r>
      <w:r w:rsidR="0034726B" w:rsidRPr="00301E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</w:t>
      </w:r>
      <w:r w:rsidR="0034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</w:t>
      </w:r>
      <w:r w:rsidR="0034726B" w:rsidRPr="00301E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4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r w:rsidR="0034726B" w:rsidRPr="00301E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соответствуют объемам финансирования, предусмотренны</w:t>
      </w:r>
      <w:r w:rsidR="0034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34726B" w:rsidRPr="00301E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паспортах программ</w:t>
      </w:r>
      <w:r w:rsidR="0034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21C22" w:rsidRDefault="00D21C22" w:rsidP="00385EAE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D68">
        <w:rPr>
          <w:rFonts w:ascii="Times New Roman" w:hAnsi="Times New Roman" w:cs="Times New Roman"/>
          <w:sz w:val="28"/>
          <w:szCs w:val="28"/>
        </w:rPr>
        <w:t xml:space="preserve">Анализ информации о ходе исполнения бюджета Петрозаводского городского округа за </w:t>
      </w:r>
      <w:r w:rsidR="00C5294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полугодие.</w:t>
      </w:r>
    </w:p>
    <w:p w:rsidR="00D21C22" w:rsidRPr="00D21C22" w:rsidRDefault="001D1729" w:rsidP="00385EA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21C22">
        <w:rPr>
          <w:rFonts w:ascii="Times New Roman" w:hAnsi="Times New Roman" w:cs="Times New Roman"/>
          <w:sz w:val="28"/>
          <w:szCs w:val="28"/>
        </w:rPr>
        <w:t xml:space="preserve">роведен анализ доходной и расходной частей бюджета, анализ реализации муниципальных программ. </w:t>
      </w:r>
      <w:r w:rsidR="00D21C22">
        <w:rPr>
          <w:rFonts w:ascii="Times New Roman" w:hAnsi="Times New Roman"/>
          <w:sz w:val="28"/>
          <w:szCs w:val="28"/>
        </w:rPr>
        <w:t>По результатам анализа отмечено низкое освоение средств бюджета</w:t>
      </w:r>
      <w:r w:rsidR="00D21C22" w:rsidRPr="00D21C22">
        <w:rPr>
          <w:rFonts w:ascii="Times New Roman" w:hAnsi="Times New Roman" w:cs="Times New Roman"/>
          <w:sz w:val="28"/>
          <w:szCs w:val="28"/>
        </w:rPr>
        <w:t xml:space="preserve"> </w:t>
      </w:r>
      <w:r w:rsidR="00D21C22">
        <w:rPr>
          <w:rFonts w:ascii="Times New Roman" w:hAnsi="Times New Roman" w:cs="Times New Roman"/>
          <w:sz w:val="28"/>
          <w:szCs w:val="28"/>
        </w:rPr>
        <w:t>при реализации муниципальных программ.</w:t>
      </w:r>
      <w:r w:rsidR="00D21C22" w:rsidRPr="00D21C22">
        <w:rPr>
          <w:rFonts w:ascii="Times New Roman" w:hAnsi="Times New Roman"/>
          <w:sz w:val="28"/>
          <w:szCs w:val="28"/>
        </w:rPr>
        <w:t xml:space="preserve"> </w:t>
      </w:r>
      <w:r w:rsidR="007F1505">
        <w:rPr>
          <w:rFonts w:ascii="Times New Roman" w:hAnsi="Times New Roman"/>
          <w:sz w:val="28"/>
          <w:szCs w:val="28"/>
        </w:rPr>
        <w:t xml:space="preserve">Отмечено, что </w:t>
      </w:r>
      <w:r w:rsidR="007F1505">
        <w:rPr>
          <w:rFonts w:ascii="Times New Roman" w:hAnsi="Times New Roman"/>
          <w:sz w:val="28"/>
          <w:szCs w:val="28"/>
        </w:rPr>
        <w:lastRenderedPageBreak/>
        <w:t>н</w:t>
      </w:r>
      <w:r w:rsidR="00D21C22" w:rsidRPr="00D21C22">
        <w:rPr>
          <w:rFonts w:ascii="Times New Roman" w:hAnsi="Times New Roman"/>
          <w:sz w:val="28"/>
          <w:szCs w:val="28"/>
        </w:rPr>
        <w:t xml:space="preserve">есвоевременное освоение бюджетных средств в связи с поздним </w:t>
      </w:r>
      <w:r w:rsidR="001745B8">
        <w:rPr>
          <w:rFonts w:ascii="Times New Roman" w:hAnsi="Times New Roman"/>
          <w:sz w:val="28"/>
          <w:szCs w:val="28"/>
        </w:rPr>
        <w:t xml:space="preserve">осуществлением </w:t>
      </w:r>
      <w:r w:rsidR="007F1505">
        <w:rPr>
          <w:rFonts w:ascii="Times New Roman" w:hAnsi="Times New Roman"/>
          <w:sz w:val="28"/>
          <w:szCs w:val="28"/>
        </w:rPr>
        <w:t>закупок</w:t>
      </w:r>
      <w:r w:rsidR="001745B8">
        <w:rPr>
          <w:rFonts w:ascii="Times New Roman" w:hAnsi="Times New Roman"/>
          <w:sz w:val="28"/>
          <w:szCs w:val="28"/>
        </w:rPr>
        <w:t xml:space="preserve"> товаров (работ, услуг)</w:t>
      </w:r>
      <w:r w:rsidR="00D21C22" w:rsidRPr="00D21C22">
        <w:rPr>
          <w:rFonts w:ascii="Times New Roman" w:hAnsi="Times New Roman"/>
          <w:sz w:val="28"/>
          <w:szCs w:val="28"/>
        </w:rPr>
        <w:t xml:space="preserve"> приводит к невыполнению программных мероприятий в целом и, соответственно, к не достижению ожидаемых </w:t>
      </w:r>
      <w:r w:rsidR="00D21C22">
        <w:rPr>
          <w:rFonts w:ascii="Times New Roman" w:hAnsi="Times New Roman"/>
          <w:sz w:val="28"/>
          <w:szCs w:val="28"/>
        </w:rPr>
        <w:t>результатов реализации программ</w:t>
      </w:r>
      <w:r w:rsidR="00D21C22" w:rsidRPr="00D21C22">
        <w:rPr>
          <w:rFonts w:ascii="Times New Roman" w:hAnsi="Times New Roman"/>
          <w:sz w:val="28"/>
          <w:szCs w:val="28"/>
        </w:rPr>
        <w:t>.</w:t>
      </w:r>
      <w:r w:rsidR="00D21C22" w:rsidRPr="00D21C22">
        <w:rPr>
          <w:rFonts w:ascii="Times New Roman" w:hAnsi="Times New Roman" w:cs="Times New Roman"/>
          <w:sz w:val="28"/>
          <w:szCs w:val="28"/>
        </w:rPr>
        <w:t xml:space="preserve"> На 01.07.2015 года проекты постановлений Администрации Петрозаводского городского округа о внесении изменений в ранее утвержденные программы и об утверждении новых программ на экспертизу в Контрольно-счетную палату не представлялись.</w:t>
      </w:r>
    </w:p>
    <w:p w:rsidR="00D21C22" w:rsidRPr="00D21C22" w:rsidRDefault="00D21C22" w:rsidP="00385EAE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целом в</w:t>
      </w:r>
      <w:r w:rsidRPr="00D21C2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ходе </w:t>
      </w:r>
      <w:r w:rsidRPr="00D21C22">
        <w:rPr>
          <w:rFonts w:ascii="Times New Roman" w:hAnsi="Times New Roman" w:cs="Times New Roman"/>
          <w:sz w:val="28"/>
          <w:szCs w:val="28"/>
        </w:rPr>
        <w:t xml:space="preserve">анализа отчета об исполнении бюджета Петрозаводского городского округа за 1 полугодие 2015 года установлено, что Администрацией </w:t>
      </w:r>
      <w:r w:rsidRPr="00D21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осуществляется контроль за своевременным и полным освоением утвержденных бюджетных ассигнований.</w:t>
      </w:r>
      <w:r w:rsidRPr="00D21C22">
        <w:rPr>
          <w:rFonts w:ascii="Times New Roman" w:hAnsi="Times New Roman" w:cs="Times New Roman"/>
          <w:sz w:val="28"/>
          <w:szCs w:val="28"/>
        </w:rPr>
        <w:t xml:space="preserve"> Создана рабочая группа по повышению доходной части бюджета, утвержден план мероприятий на 2015 год. Однако, исполнение по указанному Плану мероприятий за первое полугодие составило 12 процентов, в том числе по налоговым и неналоговым доходам – 40 процентов.</w:t>
      </w:r>
    </w:p>
    <w:p w:rsidR="00287E63" w:rsidRDefault="00287E63" w:rsidP="00385EAE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5D68">
        <w:rPr>
          <w:rFonts w:ascii="Times New Roman" w:hAnsi="Times New Roman" w:cs="Times New Roman"/>
          <w:sz w:val="28"/>
          <w:szCs w:val="28"/>
        </w:rPr>
        <w:t xml:space="preserve">Анализ информации о ходе исполнения бюджета Петрозаводского городского округа за </w:t>
      </w:r>
      <w:r w:rsidR="00C5294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месяцев.</w:t>
      </w:r>
    </w:p>
    <w:p w:rsidR="00287E63" w:rsidRPr="00287E63" w:rsidRDefault="001D1729" w:rsidP="00385EAE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87E63">
        <w:rPr>
          <w:rFonts w:ascii="Times New Roman" w:hAnsi="Times New Roman" w:cs="Times New Roman"/>
          <w:sz w:val="28"/>
          <w:szCs w:val="28"/>
        </w:rPr>
        <w:t>роведен анализ доходной и расходной частей бюджета, анализ реализации муниципальных программ. О</w:t>
      </w:r>
      <w:r w:rsidR="00287E63" w:rsidRPr="00287E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тме</w:t>
      </w:r>
      <w:r w:rsidR="00287E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чено</w:t>
      </w:r>
      <w:r w:rsidR="00287E63" w:rsidRPr="00287E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низк</w:t>
      </w:r>
      <w:r w:rsidR="00287E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ое</w:t>
      </w:r>
      <w:r w:rsidR="00287E63" w:rsidRPr="00287E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поступлени</w:t>
      </w:r>
      <w:r w:rsidR="00287E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</w:t>
      </w:r>
      <w:r w:rsidR="00287E63" w:rsidRPr="00287E6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доходов в бюджет Петрозаводского городского округа – 16,9 процентов, еще более низкий процент расходования средств - 13,4 процента в сравнении с исполнением в первом и втором кварталах текущего года и первым, вторым и третьем кварталах 2014 года.</w:t>
      </w:r>
    </w:p>
    <w:p w:rsidR="00287E63" w:rsidRPr="00287E63" w:rsidRDefault="00287E63" w:rsidP="00287E6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7E63">
        <w:rPr>
          <w:rFonts w:ascii="Times New Roman" w:hAnsi="Times New Roman" w:cs="Times New Roman"/>
          <w:sz w:val="28"/>
          <w:szCs w:val="28"/>
        </w:rPr>
        <w:t>Проверено исполнение некоторых мер, утвержденных постановлением Администрации Петрозаводского городского округа от 31.12.2014 № 7068 «О мерах по реализации Решения Петрозаводского городского Совета «О бюджете Петрозаводского городского округа на 2015 год и на плановый период 2016 и 2017 годов», из них:</w:t>
      </w:r>
    </w:p>
    <w:p w:rsidR="00287E63" w:rsidRPr="00287E63" w:rsidRDefault="007F1505" w:rsidP="00287E6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7E63" w:rsidRPr="00287E63">
        <w:rPr>
          <w:rFonts w:ascii="Times New Roman" w:hAnsi="Times New Roman" w:cs="Times New Roman"/>
          <w:sz w:val="28"/>
          <w:szCs w:val="28"/>
        </w:rPr>
        <w:t>проведение комитетом финансов Администрации Петрозаводского городского округа ежеквартального анализа дебиторской задолженности в бюджет Петрозаводского городского округа по налоговым и неналоговым доходам;</w:t>
      </w:r>
    </w:p>
    <w:p w:rsidR="00287E63" w:rsidRPr="00287E63" w:rsidRDefault="007F1505" w:rsidP="00287E63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7E63" w:rsidRPr="00287E63">
        <w:rPr>
          <w:rFonts w:ascii="Times New Roman" w:hAnsi="Times New Roman" w:cs="Times New Roman"/>
          <w:sz w:val="28"/>
          <w:szCs w:val="28"/>
        </w:rPr>
        <w:t>составление структурными подразделениями Администрации Петрозаводского городского округа ежеквартальных сведений об использовании бюджетных ассигнований на финансирование ведомственных и муниципальных программ Петрозаводского городского округа в разрезе мероприятий каждой программы.</w:t>
      </w:r>
    </w:p>
    <w:p w:rsidR="00287E63" w:rsidRPr="00287E63" w:rsidRDefault="00287E63" w:rsidP="00287E63">
      <w:pPr>
        <w:spacing w:after="4" w:line="276" w:lineRule="auto"/>
        <w:ind w:right="1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Отмечен </w:t>
      </w:r>
      <w:r w:rsidRPr="00287E63">
        <w:rPr>
          <w:rFonts w:ascii="Times New Roman" w:hAnsi="Times New Roman" w:cs="Times New Roman"/>
          <w:sz w:val="28"/>
          <w:szCs w:val="28"/>
        </w:rPr>
        <w:t>рост дебиторской задолженности по налоговым и неналоговым платежам в целом на 61 919,2 тыс. рублей в сравнении с задолженностью по состоянию на 01.01.2015 года, в том числе, в связи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7E63">
        <w:rPr>
          <w:rFonts w:ascii="Times New Roman" w:hAnsi="Times New Roman" w:cs="Times New Roman"/>
          <w:sz w:val="28"/>
          <w:szCs w:val="28"/>
        </w:rPr>
        <w:t>приростом дебиторской задолженности по неналоговым доходам в сумме 90 486,0 тыс. рублей.</w:t>
      </w:r>
    </w:p>
    <w:p w:rsidR="00287E63" w:rsidRPr="00287E63" w:rsidRDefault="00287E63" w:rsidP="00287E63">
      <w:pPr>
        <w:spacing w:after="4" w:line="276" w:lineRule="auto"/>
        <w:ind w:right="1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7E63">
        <w:rPr>
          <w:rFonts w:ascii="Times New Roman" w:hAnsi="Times New Roman" w:cs="Times New Roman"/>
          <w:sz w:val="28"/>
          <w:szCs w:val="28"/>
        </w:rPr>
        <w:lastRenderedPageBreak/>
        <w:t>Основной прирост дебиторской задолженности по неналоговым доходам за 9 месяцев 2015 года сложился по арендной плате за землю, государственная собственность на которую не разграничена в сумме 78 548,6 тыс. рублей, из них недоимка 72 060,7 тыс. рублей.</w:t>
      </w:r>
    </w:p>
    <w:p w:rsidR="00287E63" w:rsidRPr="00287E63" w:rsidRDefault="00287E63" w:rsidP="00287E63">
      <w:pPr>
        <w:spacing w:after="4" w:line="276" w:lineRule="auto"/>
        <w:ind w:right="1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7E63">
        <w:rPr>
          <w:rFonts w:ascii="Times New Roman" w:hAnsi="Times New Roman" w:cs="Times New Roman"/>
          <w:sz w:val="28"/>
          <w:szCs w:val="28"/>
        </w:rPr>
        <w:t>По состоянию на 01.01.2015 г. дебиторская задолженность по арендной плате за землю, государственная собственность на которую не разграничена</w:t>
      </w:r>
      <w:r w:rsidR="009F43F7">
        <w:rPr>
          <w:rFonts w:ascii="Times New Roman" w:hAnsi="Times New Roman" w:cs="Times New Roman"/>
          <w:sz w:val="28"/>
          <w:szCs w:val="28"/>
        </w:rPr>
        <w:t>,</w:t>
      </w:r>
      <w:r w:rsidRPr="00287E63">
        <w:rPr>
          <w:rFonts w:ascii="Times New Roman" w:hAnsi="Times New Roman" w:cs="Times New Roman"/>
          <w:sz w:val="28"/>
          <w:szCs w:val="28"/>
        </w:rPr>
        <w:t xml:space="preserve"> составляла 146 184,5 тыс. рублей, на 01.04.2015 г. – 170 914,3 тыс. рублей, на 01.07.2015 г. – 201 677,2 тыс. рублей, на 01.10.2015 г. увеличилась и составила 224 733,1 тыс. рублей.</w:t>
      </w:r>
    </w:p>
    <w:p w:rsidR="00287E63" w:rsidRDefault="00287E63" w:rsidP="00287E63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Установлено, что з</w:t>
      </w:r>
      <w:r w:rsidRPr="00287E63">
        <w:rPr>
          <w:rFonts w:ascii="Times New Roman" w:hAnsi="Times New Roman" w:cs="Times New Roman"/>
          <w:sz w:val="28"/>
          <w:szCs w:val="28"/>
        </w:rPr>
        <w:t>а 9 месяцев текущего года изменения в программы Петрозаводского городского округа вносились 22 раза (10 раз в пять муниципальных программ и 12 раз в восемь ведомственных программ).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287E63">
        <w:rPr>
          <w:rFonts w:ascii="Times New Roman" w:hAnsi="Times New Roman" w:cs="Times New Roman"/>
          <w:sz w:val="28"/>
          <w:szCs w:val="28"/>
        </w:rPr>
        <w:t>егулярное внесение изменений в программы Петрозаводского городского округа связано с изменением объемов бюджетных ассигнований или их перераспределением с одного мероприятия на другое. Вместе с тем не определен порядок промежуточной оценки эффективности, оценки ожидаемых (плановых) и фактически достигнутых результатов реализации программ, а также анализ причин отклонений, ожидаемых (плановых) и фактически достигнутых результатов реализации программ, которые должны проводиться в течение финансового года ответственным исполнителем.</w:t>
      </w:r>
    </w:p>
    <w:p w:rsidR="00167209" w:rsidRPr="00287E63" w:rsidRDefault="00167209" w:rsidP="00A40D8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</w:t>
      </w:r>
      <w:r w:rsidR="001D17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мероприятий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 рекомендовано </w:t>
      </w:r>
      <w:r w:rsidRPr="00D21C22">
        <w:rPr>
          <w:rFonts w:ascii="Times New Roman" w:hAnsi="Times New Roman" w:cs="Times New Roman"/>
          <w:sz w:val="28"/>
          <w:szCs w:val="28"/>
        </w:rPr>
        <w:t>учесть в работе указанные замечания.</w:t>
      </w:r>
    </w:p>
    <w:p w:rsidR="00791AA1" w:rsidRPr="00142542" w:rsidRDefault="001D1729" w:rsidP="00A40D8F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1AA1" w:rsidRPr="00715D68">
        <w:rPr>
          <w:rFonts w:ascii="Times New Roman" w:hAnsi="Times New Roman" w:cs="Times New Roman"/>
          <w:sz w:val="28"/>
          <w:szCs w:val="28"/>
        </w:rPr>
        <w:t>Экспертиза проектов решений Петрозаводского городского Совета «О внесении изменений в Положение о бюджетном процессе в Петрозаводском городском округе»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0D8F" w:rsidRDefault="00142542" w:rsidP="009A35D0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0D8F">
        <w:rPr>
          <w:rFonts w:ascii="Times New Roman" w:hAnsi="Times New Roman" w:cs="Times New Roman"/>
          <w:sz w:val="28"/>
          <w:szCs w:val="28"/>
        </w:rPr>
        <w:t>В отчетном периоде</w:t>
      </w:r>
      <w:r w:rsidR="00A40D8F" w:rsidRPr="00A40D8F">
        <w:rPr>
          <w:rFonts w:ascii="Times New Roman" w:hAnsi="Times New Roman" w:cs="Times New Roman"/>
          <w:sz w:val="28"/>
          <w:szCs w:val="28"/>
        </w:rPr>
        <w:t xml:space="preserve"> в Положение о бюджетном процессе в Петрозаводском городском округе</w:t>
      </w:r>
      <w:r w:rsidRPr="00A40D8F">
        <w:rPr>
          <w:rFonts w:ascii="Times New Roman" w:hAnsi="Times New Roman" w:cs="Times New Roman"/>
          <w:sz w:val="28"/>
          <w:szCs w:val="28"/>
        </w:rPr>
        <w:t xml:space="preserve"> дважды вносились изменения</w:t>
      </w:r>
      <w:r w:rsidR="00A40D8F">
        <w:rPr>
          <w:rFonts w:ascii="Times New Roman" w:hAnsi="Times New Roman" w:cs="Times New Roman"/>
          <w:sz w:val="28"/>
          <w:szCs w:val="28"/>
        </w:rPr>
        <w:t>. Контрольно-счетной палатой проведено две экспертизы проектов решений.</w:t>
      </w:r>
    </w:p>
    <w:p w:rsidR="00142542" w:rsidRDefault="00A40D8F" w:rsidP="009A35D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При рассмотрении первого проекта изменений (24.09.2015)</w:t>
      </w:r>
      <w:r w:rsidR="001425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установлено, что изменения внесены в связи с вступлением в силу изменений в Бюджетный Кодекс Российской Федерации с 01.01.2016 года. Рассмотрев представленный проект решения и пояснительную записку, Контрольно-счетная палата </w:t>
      </w:r>
      <w:r w:rsidR="002F0A5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нарушений 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не </w:t>
      </w:r>
      <w:r w:rsidR="002F0A5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выяви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ла.</w:t>
      </w:r>
    </w:p>
    <w:p w:rsidR="009A35D0" w:rsidRDefault="00A40D8F" w:rsidP="009A35D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При рассмотрении второго проекта изменений</w:t>
      </w:r>
      <w:r w:rsidR="009A35D0">
        <w:rPr>
          <w:rFonts w:ascii="Times New Roman" w:hAnsi="Times New Roman" w:cs="Times New Roman"/>
          <w:sz w:val="28"/>
          <w:szCs w:val="28"/>
        </w:rPr>
        <w:t xml:space="preserve"> (25.12.2015)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установлено, что </w:t>
      </w:r>
      <w:r w:rsidR="009A35D0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п</w:t>
      </w:r>
      <w:r w:rsidR="009A35D0">
        <w:rPr>
          <w:rFonts w:ascii="Times New Roman" w:hAnsi="Times New Roman" w:cs="Times New Roman"/>
          <w:sz w:val="28"/>
          <w:szCs w:val="28"/>
        </w:rPr>
        <w:t>роект решения представлен</w:t>
      </w:r>
      <w:r w:rsidR="009A35D0" w:rsidRPr="00716D71">
        <w:rPr>
          <w:rFonts w:ascii="Times New Roman" w:hAnsi="Times New Roman" w:cs="Times New Roman"/>
          <w:sz w:val="28"/>
          <w:szCs w:val="28"/>
        </w:rPr>
        <w:t xml:space="preserve"> </w:t>
      </w:r>
      <w:r w:rsidR="009A35D0">
        <w:rPr>
          <w:rFonts w:ascii="Times New Roman" w:hAnsi="Times New Roman" w:cs="Times New Roman"/>
          <w:sz w:val="28"/>
          <w:szCs w:val="28"/>
        </w:rPr>
        <w:t xml:space="preserve">с пояснительной запиской, оценочной таблицей изменений Положения о бюджетном процессе в Петрозаводском городском округе. Вносимые изменения и дополнения предложены в связи с новой редакцией отдельных статей Бюджетного Кодекса Российской Федерации. </w:t>
      </w:r>
    </w:p>
    <w:p w:rsidR="00A40D8F" w:rsidRPr="00715D68" w:rsidRDefault="009A35D0" w:rsidP="009A35D0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внесении изменений учтены предложения Контрольно-счетной палаты, направленные по результатам экспертно-аналитического мероприятия «Анализ бюджетного процесса в Петрозаводском городском округе» от 02</w:t>
      </w:r>
      <w:r w:rsidR="007F1505">
        <w:rPr>
          <w:rFonts w:ascii="Times New Roman" w:hAnsi="Times New Roman" w:cs="Times New Roman"/>
          <w:sz w:val="28"/>
          <w:szCs w:val="28"/>
        </w:rPr>
        <w:t>.11.</w:t>
      </w:r>
      <w:r>
        <w:rPr>
          <w:rFonts w:ascii="Times New Roman" w:hAnsi="Times New Roman" w:cs="Times New Roman"/>
          <w:sz w:val="28"/>
          <w:szCs w:val="28"/>
        </w:rPr>
        <w:t>2015.</w:t>
      </w:r>
    </w:p>
    <w:p w:rsidR="00687EAF" w:rsidRDefault="001D1729" w:rsidP="0034726B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47C9" w:rsidRPr="004A47C9">
        <w:rPr>
          <w:rFonts w:ascii="Times New Roman" w:hAnsi="Times New Roman" w:cs="Times New Roman"/>
          <w:sz w:val="28"/>
          <w:szCs w:val="28"/>
        </w:rPr>
        <w:t>Анализ бюджетного процесса в Петрозаводском городском округе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1505" w:rsidRDefault="001D1729" w:rsidP="001D1729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1729">
        <w:rPr>
          <w:rFonts w:ascii="Times New Roman" w:hAnsi="Times New Roman" w:cs="Times New Roman"/>
          <w:sz w:val="28"/>
          <w:szCs w:val="28"/>
        </w:rPr>
        <w:t>В результате анализа бюджетного процесса в Петрозаводском городском округе прямых нарушений норм действующего законодательства не установлено.</w:t>
      </w:r>
    </w:p>
    <w:p w:rsidR="001D1729" w:rsidRPr="000D6F69" w:rsidRDefault="009A35D0" w:rsidP="000D6F69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D1729" w:rsidRPr="001D1729">
        <w:rPr>
          <w:rFonts w:ascii="Times New Roman" w:hAnsi="Times New Roman" w:cs="Times New Roman"/>
          <w:sz w:val="28"/>
          <w:szCs w:val="28"/>
        </w:rPr>
        <w:t xml:space="preserve"> целях совершенствования бюджетного процесса, обеспечения взаимодействия представительного, исполнительного и контрольно-счетного органов муниципального образования</w:t>
      </w:r>
      <w:r w:rsidRPr="009A35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C7C10">
        <w:rPr>
          <w:rFonts w:ascii="Times New Roman" w:hAnsi="Times New Roman" w:cs="Times New Roman"/>
          <w:sz w:val="28"/>
          <w:szCs w:val="28"/>
        </w:rPr>
        <w:t>предложено</w:t>
      </w:r>
      <w:r w:rsidR="001D1729" w:rsidRPr="000D6F69">
        <w:rPr>
          <w:rFonts w:ascii="Times New Roman" w:hAnsi="Times New Roman" w:cs="Times New Roman"/>
          <w:sz w:val="28"/>
          <w:szCs w:val="28"/>
        </w:rPr>
        <w:t xml:space="preserve"> </w:t>
      </w:r>
      <w:r w:rsidR="000D6F69">
        <w:rPr>
          <w:rFonts w:ascii="Times New Roman" w:hAnsi="Times New Roman" w:cs="Times New Roman"/>
          <w:sz w:val="28"/>
          <w:szCs w:val="28"/>
        </w:rPr>
        <w:t>внести изменения</w:t>
      </w:r>
      <w:r w:rsidR="001D1729" w:rsidRPr="000D6F69">
        <w:rPr>
          <w:rFonts w:ascii="Times New Roman" w:hAnsi="Times New Roman" w:cs="Times New Roman"/>
          <w:sz w:val="28"/>
          <w:szCs w:val="28"/>
        </w:rPr>
        <w:t xml:space="preserve"> в</w:t>
      </w:r>
      <w:r w:rsidR="000D6F69">
        <w:rPr>
          <w:rFonts w:ascii="Times New Roman" w:hAnsi="Times New Roman" w:cs="Times New Roman"/>
          <w:sz w:val="28"/>
          <w:szCs w:val="28"/>
        </w:rPr>
        <w:t xml:space="preserve"> Положение о бюджетном процессе</w:t>
      </w:r>
      <w:r w:rsidR="001D1729" w:rsidRPr="000D6F69">
        <w:rPr>
          <w:rFonts w:ascii="Times New Roman" w:hAnsi="Times New Roman" w:cs="Times New Roman"/>
          <w:sz w:val="28"/>
          <w:szCs w:val="28"/>
        </w:rPr>
        <w:t>:</w:t>
      </w:r>
    </w:p>
    <w:p w:rsidR="001D1729" w:rsidRPr="001D1729" w:rsidRDefault="00DF2B88" w:rsidP="001D1729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D1729" w:rsidRPr="001D172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1D1729" w:rsidRPr="001D1729">
        <w:rPr>
          <w:rFonts w:ascii="Times New Roman" w:hAnsi="Times New Roman" w:cs="Times New Roman"/>
          <w:sz w:val="28"/>
          <w:szCs w:val="28"/>
        </w:rPr>
        <w:t>ополнить Раздел III статьями - «Муниципальный долг», «Реестр расходных обязательств», «Муниципальные программы»</w:t>
      </w:r>
      <w:r w:rsidR="001D1729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внесены изменения</w:t>
      </w:r>
      <w:r w:rsidR="001D172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D1729" w:rsidRPr="001D1729" w:rsidRDefault="00DF2B88" w:rsidP="001D1729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1D1729" w:rsidRPr="001D1729">
        <w:rPr>
          <w:rFonts w:ascii="Times New Roman" w:hAnsi="Times New Roman" w:cs="Times New Roman"/>
          <w:sz w:val="28"/>
          <w:szCs w:val="28"/>
        </w:rPr>
        <w:t xml:space="preserve">тразить бюджетные полномочия всех участников бюджетного процесса, конкретизировать особенности полномочий при их наличии.  </w:t>
      </w:r>
    </w:p>
    <w:p w:rsidR="001D1729" w:rsidRPr="001D1729" w:rsidRDefault="00DF2B88" w:rsidP="00DF2B88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1D1729" w:rsidRPr="001D1729">
        <w:rPr>
          <w:rFonts w:ascii="Times New Roman" w:hAnsi="Times New Roman" w:cs="Times New Roman"/>
          <w:sz w:val="28"/>
          <w:szCs w:val="28"/>
        </w:rPr>
        <w:t xml:space="preserve"> статье «Муниципальные программы» предусмотреть пункт: «одновременно с проектом муниципальной программы (проектом изменений в муниципальную программу) на финансово – экономическую экспертизу в Контрольно-счетную палату </w:t>
      </w:r>
      <w:r>
        <w:rPr>
          <w:rFonts w:ascii="Times New Roman" w:hAnsi="Times New Roman" w:cs="Times New Roman"/>
          <w:sz w:val="28"/>
          <w:szCs w:val="28"/>
        </w:rPr>
        <w:t>дополнительные документы;</w:t>
      </w:r>
    </w:p>
    <w:p w:rsidR="001D1729" w:rsidRPr="001D1729" w:rsidRDefault="00DF2B88" w:rsidP="001D1729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1D1729" w:rsidRPr="001D1729">
        <w:rPr>
          <w:rFonts w:ascii="Times New Roman" w:hAnsi="Times New Roman" w:cs="Times New Roman"/>
          <w:sz w:val="28"/>
          <w:szCs w:val="28"/>
        </w:rPr>
        <w:t>ополнить пункт 3 статьи 11 подпунктами: «- реестр расходных обязательств»; «- перечень публичных нормативных обязательств»</w:t>
      </w:r>
      <w:r w:rsidRPr="00DF2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(внесены изменения);</w:t>
      </w:r>
    </w:p>
    <w:p w:rsidR="001D1729" w:rsidRPr="001D1729" w:rsidRDefault="00DF2B88" w:rsidP="001D1729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1D1729" w:rsidRPr="001D1729">
        <w:rPr>
          <w:rFonts w:ascii="Times New Roman" w:hAnsi="Times New Roman" w:cs="Times New Roman"/>
          <w:sz w:val="28"/>
          <w:szCs w:val="28"/>
        </w:rPr>
        <w:t>ополнить статью 14 пунктом - «поправки к проекту бюджета рассматриваются на заседании Петрозаводского городского Совета при наличии заключения Контрольно-счетной палаты»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D1729" w:rsidRPr="001D1729" w:rsidRDefault="00DF2B88" w:rsidP="001D1729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1D1729" w:rsidRPr="001D1729">
        <w:rPr>
          <w:rFonts w:ascii="Times New Roman" w:hAnsi="Times New Roman" w:cs="Times New Roman"/>
          <w:sz w:val="28"/>
          <w:szCs w:val="28"/>
        </w:rPr>
        <w:t>ополнить статью 19 пунктом - «поправки к проекту бюджета о внесении изменений в бюджет рассматриваются на заседании Петрозаводского городского Совета при наличии заключения Контрольно-счетной палаты»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D1729" w:rsidRPr="001D1729" w:rsidRDefault="00DF2B88" w:rsidP="001D1729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1D1729" w:rsidRPr="001D1729">
        <w:rPr>
          <w:rFonts w:ascii="Times New Roman" w:hAnsi="Times New Roman" w:cs="Times New Roman"/>
          <w:sz w:val="28"/>
          <w:szCs w:val="28"/>
        </w:rPr>
        <w:t>ополнить Раздел VII статьей: «Ответственность за бюджетные правонарушения».</w:t>
      </w:r>
    </w:p>
    <w:p w:rsidR="001D1729" w:rsidRPr="001D1729" w:rsidRDefault="000D6F69" w:rsidP="000D6F69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предложено доработать</w:t>
      </w:r>
      <w:r w:rsidR="001D1729" w:rsidRPr="001D1729">
        <w:rPr>
          <w:rFonts w:ascii="Times New Roman" w:hAnsi="Times New Roman" w:cs="Times New Roman"/>
          <w:sz w:val="28"/>
          <w:szCs w:val="28"/>
        </w:rPr>
        <w:t xml:space="preserve"> Поряд</w:t>
      </w:r>
      <w:r>
        <w:rPr>
          <w:rFonts w:ascii="Times New Roman" w:hAnsi="Times New Roman" w:cs="Times New Roman"/>
          <w:sz w:val="28"/>
          <w:szCs w:val="28"/>
        </w:rPr>
        <w:t>о</w:t>
      </w:r>
      <w:r w:rsidR="001D1729" w:rsidRPr="001D1729">
        <w:rPr>
          <w:rFonts w:ascii="Times New Roman" w:hAnsi="Times New Roman" w:cs="Times New Roman"/>
          <w:sz w:val="28"/>
          <w:szCs w:val="28"/>
        </w:rPr>
        <w:t>к разработки, реализации и оценки эффективности муниципальных программ Петрозаводского городского округа, утвержденного постановлением Администрации Петрозаводского городск</w:t>
      </w:r>
      <w:r>
        <w:rPr>
          <w:rFonts w:ascii="Times New Roman" w:hAnsi="Times New Roman" w:cs="Times New Roman"/>
          <w:sz w:val="28"/>
          <w:szCs w:val="28"/>
        </w:rPr>
        <w:t>ого округа от 09.09.2013 № 4692 и н</w:t>
      </w:r>
      <w:r w:rsidR="001D1729" w:rsidRPr="001D1729">
        <w:rPr>
          <w:rFonts w:ascii="Times New Roman" w:hAnsi="Times New Roman" w:cs="Times New Roman"/>
          <w:sz w:val="28"/>
          <w:szCs w:val="28"/>
        </w:rPr>
        <w:t>е допускать исполнителями муниципальных программ нарушений сроков согласования проектов муниципальных программ (проектов изменений в муниципальную программу), установленных Порядком муниципальных программ</w:t>
      </w:r>
      <w:r w:rsidR="00DF2B88">
        <w:rPr>
          <w:rFonts w:ascii="Times New Roman" w:hAnsi="Times New Roman" w:cs="Times New Roman"/>
          <w:sz w:val="28"/>
          <w:szCs w:val="28"/>
        </w:rPr>
        <w:t xml:space="preserve"> (учтено Администрацией)</w:t>
      </w:r>
      <w:r w:rsidR="001D1729" w:rsidRPr="001D1729">
        <w:rPr>
          <w:rFonts w:ascii="Times New Roman" w:hAnsi="Times New Roman" w:cs="Times New Roman"/>
          <w:sz w:val="28"/>
          <w:szCs w:val="28"/>
        </w:rPr>
        <w:t>.</w:t>
      </w:r>
    </w:p>
    <w:p w:rsidR="00DF2B88" w:rsidRPr="001D1729" w:rsidRDefault="000F260C" w:rsidP="000D6F69">
      <w:pPr>
        <w:pStyle w:val="a3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</w:t>
      </w:r>
      <w:r w:rsidR="00DF2B88">
        <w:rPr>
          <w:rFonts w:ascii="Times New Roman" w:hAnsi="Times New Roman" w:cs="Times New Roman"/>
          <w:sz w:val="28"/>
          <w:szCs w:val="28"/>
        </w:rPr>
        <w:t xml:space="preserve"> представленных Контрольно-счетной палатой </w:t>
      </w:r>
      <w:r w:rsidR="00F651DB">
        <w:rPr>
          <w:rFonts w:ascii="Times New Roman" w:hAnsi="Times New Roman" w:cs="Times New Roman"/>
          <w:sz w:val="28"/>
          <w:szCs w:val="28"/>
        </w:rPr>
        <w:t xml:space="preserve">десяти предложений, </w:t>
      </w:r>
      <w:r w:rsidR="00DF2B88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F651DB">
        <w:rPr>
          <w:rFonts w:ascii="Times New Roman" w:hAnsi="Times New Roman" w:cs="Times New Roman"/>
          <w:sz w:val="28"/>
          <w:szCs w:val="28"/>
        </w:rPr>
        <w:t>три</w:t>
      </w:r>
      <w:r w:rsidR="000D6F69">
        <w:rPr>
          <w:rFonts w:ascii="Times New Roman" w:hAnsi="Times New Roman" w:cs="Times New Roman"/>
          <w:sz w:val="28"/>
          <w:szCs w:val="28"/>
        </w:rPr>
        <w:t xml:space="preserve"> </w:t>
      </w:r>
      <w:r w:rsidR="00DF2B88">
        <w:rPr>
          <w:rFonts w:ascii="Times New Roman" w:hAnsi="Times New Roman" w:cs="Times New Roman"/>
          <w:sz w:val="28"/>
          <w:szCs w:val="28"/>
        </w:rPr>
        <w:t>учтен</w:t>
      </w:r>
      <w:r>
        <w:rPr>
          <w:rFonts w:ascii="Times New Roman" w:hAnsi="Times New Roman" w:cs="Times New Roman"/>
          <w:sz w:val="28"/>
          <w:szCs w:val="28"/>
        </w:rPr>
        <w:t>ы в работе</w:t>
      </w:r>
      <w:r w:rsidR="00DF2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 двум внесены изменения в</w:t>
      </w:r>
      <w:r w:rsidRPr="001D1729">
        <w:rPr>
          <w:rFonts w:ascii="Times New Roman" w:hAnsi="Times New Roman" w:cs="Times New Roman"/>
          <w:sz w:val="28"/>
          <w:szCs w:val="28"/>
        </w:rPr>
        <w:t xml:space="preserve"> Положение о бюджетном процессе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4A47C9" w:rsidRDefault="00DF2B88" w:rsidP="00AC6BB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4A47C9" w:rsidRPr="004A47C9">
        <w:rPr>
          <w:rFonts w:ascii="Times New Roman" w:hAnsi="Times New Roman" w:cs="Times New Roman"/>
          <w:sz w:val="28"/>
          <w:szCs w:val="28"/>
        </w:rPr>
        <w:t>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бюджета Петрозаводского городского округа, а также муниципальных программ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434F" w:rsidRPr="0001434F" w:rsidRDefault="0001434F" w:rsidP="0001434F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434F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01434F">
        <w:rPr>
          <w:rFonts w:ascii="Times New Roman" w:hAnsi="Times New Roman" w:cs="Times New Roman"/>
          <w:sz w:val="28"/>
          <w:szCs w:val="28"/>
        </w:rPr>
        <w:t xml:space="preserve"> программ представл</w:t>
      </w:r>
      <w:r>
        <w:rPr>
          <w:rFonts w:ascii="Times New Roman" w:hAnsi="Times New Roman" w:cs="Times New Roman"/>
          <w:sz w:val="28"/>
          <w:szCs w:val="28"/>
        </w:rPr>
        <w:t>ялись</w:t>
      </w:r>
      <w:r w:rsidRPr="0001434F">
        <w:rPr>
          <w:rFonts w:ascii="Times New Roman" w:hAnsi="Times New Roman" w:cs="Times New Roman"/>
          <w:sz w:val="28"/>
          <w:szCs w:val="28"/>
        </w:rPr>
        <w:t xml:space="preserve"> в Контрольно-счетную палату с нарушением сроков, установленных пунктом 5 Порядка разработки, реализации и оценки эффективности муниципальных программ Петрозаводского городского округа, утвержденного постановлением Администрации Петрозаводского городского округа от 09.09</w:t>
      </w:r>
      <w:r w:rsidR="002F0A5E">
        <w:rPr>
          <w:rFonts w:ascii="Times New Roman" w:hAnsi="Times New Roman" w:cs="Times New Roman"/>
          <w:sz w:val="28"/>
          <w:szCs w:val="28"/>
        </w:rPr>
        <w:t>.2013 № 4692 (далее – Порядок).</w:t>
      </w:r>
    </w:p>
    <w:p w:rsidR="00D9670C" w:rsidRDefault="00D9670C" w:rsidP="000D6F69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отчетном периоде проведено</w:t>
      </w:r>
      <w:r w:rsidR="00A02D5D">
        <w:rPr>
          <w:rFonts w:ascii="Times New Roman" w:hAnsi="Times New Roman" w:cs="Times New Roman"/>
          <w:sz w:val="28"/>
          <w:szCs w:val="28"/>
        </w:rPr>
        <w:t xml:space="preserve"> </w:t>
      </w:r>
      <w:r w:rsidR="00E44119">
        <w:rPr>
          <w:rFonts w:ascii="Times New Roman" w:hAnsi="Times New Roman" w:cs="Times New Roman"/>
          <w:sz w:val="28"/>
          <w:szCs w:val="28"/>
        </w:rPr>
        <w:t>4</w:t>
      </w:r>
      <w:r w:rsidR="00735E95" w:rsidRPr="00735E95">
        <w:rPr>
          <w:rFonts w:ascii="Times New Roman" w:hAnsi="Times New Roman" w:cs="Times New Roman"/>
          <w:sz w:val="28"/>
          <w:szCs w:val="28"/>
        </w:rPr>
        <w:t xml:space="preserve"> </w:t>
      </w:r>
      <w:r w:rsidR="00A02D5D">
        <w:rPr>
          <w:rFonts w:ascii="Times New Roman" w:hAnsi="Times New Roman" w:cs="Times New Roman"/>
          <w:sz w:val="28"/>
          <w:szCs w:val="28"/>
        </w:rPr>
        <w:t>ф</w:t>
      </w:r>
      <w:r w:rsidR="00735E95" w:rsidRPr="00735E95">
        <w:rPr>
          <w:rFonts w:ascii="Times New Roman" w:hAnsi="Times New Roman" w:cs="Times New Roman"/>
          <w:sz w:val="28"/>
          <w:szCs w:val="28"/>
        </w:rPr>
        <w:t>инансово-экономическ</w:t>
      </w:r>
      <w:r w:rsidR="00A02D5D">
        <w:rPr>
          <w:rFonts w:ascii="Times New Roman" w:hAnsi="Times New Roman" w:cs="Times New Roman"/>
          <w:sz w:val="28"/>
          <w:szCs w:val="28"/>
        </w:rPr>
        <w:t>их</w:t>
      </w:r>
      <w:r w:rsidR="00735E95" w:rsidRPr="00735E95">
        <w:rPr>
          <w:rFonts w:ascii="Times New Roman" w:hAnsi="Times New Roman" w:cs="Times New Roman"/>
          <w:sz w:val="28"/>
          <w:szCs w:val="28"/>
        </w:rPr>
        <w:t xml:space="preserve"> экспертиз</w:t>
      </w:r>
      <w:r w:rsidR="001C7C10">
        <w:rPr>
          <w:rFonts w:ascii="Times New Roman" w:hAnsi="Times New Roman" w:cs="Times New Roman"/>
          <w:sz w:val="28"/>
          <w:szCs w:val="28"/>
        </w:rPr>
        <w:t>ы</w:t>
      </w:r>
      <w:r w:rsidR="00E44119">
        <w:rPr>
          <w:rFonts w:ascii="Times New Roman" w:hAnsi="Times New Roman" w:cs="Times New Roman"/>
          <w:sz w:val="28"/>
          <w:szCs w:val="28"/>
        </w:rPr>
        <w:t xml:space="preserve"> муниципальных</w:t>
      </w:r>
      <w:r w:rsidR="00735E95" w:rsidRPr="00735E95">
        <w:rPr>
          <w:rFonts w:ascii="Times New Roman" w:hAnsi="Times New Roman" w:cs="Times New Roman"/>
          <w:sz w:val="28"/>
          <w:szCs w:val="28"/>
        </w:rPr>
        <w:t xml:space="preserve"> программ Петрозаводского городского округа</w:t>
      </w:r>
      <w:r w:rsidR="00A02D5D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735E95" w:rsidRPr="007F1505" w:rsidRDefault="00735E95" w:rsidP="000D6F69">
      <w:pPr>
        <w:pStyle w:val="a3"/>
        <w:numPr>
          <w:ilvl w:val="0"/>
          <w:numId w:val="17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1505">
        <w:rPr>
          <w:rFonts w:ascii="Times New Roman" w:hAnsi="Times New Roman" w:cs="Times New Roman"/>
          <w:sz w:val="28"/>
          <w:szCs w:val="28"/>
        </w:rPr>
        <w:t xml:space="preserve">«Обеспечение качественным жильем граждан, проживающих на территории Петрозаводского городского округа». Общий объем средств, планируемый на реализацию </w:t>
      </w:r>
      <w:r w:rsidR="00D13054">
        <w:rPr>
          <w:rFonts w:ascii="Times New Roman" w:hAnsi="Times New Roman" w:cs="Times New Roman"/>
          <w:sz w:val="28"/>
          <w:szCs w:val="28"/>
        </w:rPr>
        <w:t xml:space="preserve">мероприятий Программы, составит </w:t>
      </w:r>
      <w:r w:rsidRPr="007F1505">
        <w:rPr>
          <w:rFonts w:ascii="Times New Roman" w:hAnsi="Times New Roman" w:cs="Times New Roman"/>
          <w:sz w:val="28"/>
          <w:szCs w:val="28"/>
        </w:rPr>
        <w:t>195 320,2 тыс. рублей</w:t>
      </w:r>
      <w:r w:rsidR="00E44119">
        <w:rPr>
          <w:rFonts w:ascii="Times New Roman" w:hAnsi="Times New Roman" w:cs="Times New Roman"/>
          <w:sz w:val="28"/>
          <w:szCs w:val="28"/>
        </w:rPr>
        <w:t>.</w:t>
      </w:r>
    </w:p>
    <w:p w:rsidR="00735E95" w:rsidRPr="003D4B54" w:rsidRDefault="00735E95" w:rsidP="000D6F6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4B54">
        <w:rPr>
          <w:rFonts w:ascii="Times New Roman" w:hAnsi="Times New Roman" w:cs="Times New Roman"/>
          <w:sz w:val="28"/>
          <w:szCs w:val="28"/>
        </w:rPr>
        <w:t>В ходе мероприятия установлено неверное значение показателя целевого индикатора за текущий год по задаче 1 Программы «Обеспечение жильем детей-сирот, детей, оставшихся без попечения родителей, лиц из их числа», что повлекло за собой установление неверных значений показателей на весь период действия Программы. В период проведения мероприятия разработчиком произведена корректировка указанных значений показателей.</w:t>
      </w:r>
    </w:p>
    <w:p w:rsidR="00735E95" w:rsidRPr="003D4B54" w:rsidRDefault="00735E95" w:rsidP="000D6F6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4B54">
        <w:rPr>
          <w:rFonts w:ascii="Times New Roman" w:hAnsi="Times New Roman" w:cs="Times New Roman"/>
          <w:sz w:val="28"/>
          <w:szCs w:val="28"/>
        </w:rPr>
        <w:t>В представленном проекте Программы некорректно заполнено Приложение № 3 «Перечень бюджетных инвестиций в объекты муниципальной собственности Петрозаводского городского округа», не указаны наименования объектов, вид собственности, местонахождение и стоимость объектов. Данное замечание устранено разработчиком в ходе проведения мероприятия.</w:t>
      </w:r>
    </w:p>
    <w:p w:rsidR="00735E95" w:rsidRDefault="00735E95" w:rsidP="000D6F6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D4B54">
        <w:rPr>
          <w:rFonts w:ascii="Times New Roman" w:hAnsi="Times New Roman" w:cs="Times New Roman"/>
          <w:sz w:val="28"/>
          <w:szCs w:val="28"/>
        </w:rPr>
        <w:t>Ответственным исполнителем Программы (комитетом жилищно-коммунального хозяйства Администрации Петрозаводского городского округа) обоснование необходимых финансовых ресурсов на проведение мероприятий Программы не представлено. В связи с отсутствием указанных материалов провести оценку обоснованности расходных обязательств проекта Программы не представляется возможным.</w:t>
      </w:r>
    </w:p>
    <w:p w:rsidR="00735E95" w:rsidRPr="00E44119" w:rsidRDefault="00735E95" w:rsidP="000D6F69">
      <w:pPr>
        <w:pStyle w:val="a3"/>
        <w:numPr>
          <w:ilvl w:val="0"/>
          <w:numId w:val="18"/>
        </w:numPr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4119">
        <w:rPr>
          <w:rFonts w:ascii="Times New Roman" w:eastAsia="Calibri" w:hAnsi="Times New Roman" w:cs="Times New Roman"/>
          <w:sz w:val="28"/>
          <w:szCs w:val="28"/>
        </w:rPr>
        <w:t>«Управление муниципальным имуществом Петрозаводского городского округа».</w:t>
      </w:r>
      <w:r w:rsidR="00A02D5D" w:rsidRPr="00E441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44119">
        <w:rPr>
          <w:rFonts w:ascii="Times New Roman" w:eastAsia="Calibri" w:hAnsi="Times New Roman" w:cs="Times New Roman"/>
          <w:sz w:val="28"/>
          <w:szCs w:val="28"/>
        </w:rPr>
        <w:t>Общий объем средств, планируемый на реализацию мероприятий Программы, составит 31 039,1 ты</w:t>
      </w:r>
      <w:r w:rsidR="002F0A5E">
        <w:rPr>
          <w:rFonts w:ascii="Times New Roman" w:eastAsia="Calibri" w:hAnsi="Times New Roman" w:cs="Times New Roman"/>
          <w:sz w:val="28"/>
          <w:szCs w:val="28"/>
        </w:rPr>
        <w:t>с. рублей</w:t>
      </w:r>
      <w:r w:rsidRPr="00E4411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35E95" w:rsidRPr="00D225CA" w:rsidRDefault="00735E95" w:rsidP="000D6F6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25CA">
        <w:rPr>
          <w:rFonts w:ascii="Times New Roman" w:hAnsi="Times New Roman" w:cs="Times New Roman"/>
          <w:sz w:val="28"/>
          <w:szCs w:val="28"/>
        </w:rPr>
        <w:t xml:space="preserve">В таблице 8 раздела 6 «Обоснование объема финансовых ресурсов, необходимых для реализации подпрограммы» текстовой части Подпрограммы 1 неверно произведен расчет стоимости работ по «Описанию и согласованию границ земельного участка протяженностью до 40 км» вследствие неверно примененного </w:t>
      </w:r>
      <w:r w:rsidRPr="00D225CA">
        <w:rPr>
          <w:rFonts w:ascii="Times New Roman" w:hAnsi="Times New Roman" w:cs="Times New Roman"/>
          <w:sz w:val="28"/>
          <w:szCs w:val="28"/>
        </w:rPr>
        <w:lastRenderedPageBreak/>
        <w:t>коэффициента, что, в конечном счете, повлияло на общую стоимость работ. Расчет уточнен разработчиком в период проведения мероприятия.</w:t>
      </w:r>
    </w:p>
    <w:p w:rsidR="00735E95" w:rsidRPr="00D225CA" w:rsidRDefault="00735E95" w:rsidP="00A02D5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25CA">
        <w:rPr>
          <w:rFonts w:ascii="Times New Roman" w:hAnsi="Times New Roman" w:cs="Times New Roman"/>
          <w:sz w:val="28"/>
          <w:szCs w:val="28"/>
        </w:rPr>
        <w:t>В нарушение пункта 11.9 Порядка в составе целевых индикаторов и показателей результатов Программы не предусмотрен показатель, установленный Указом Президента Российской Федерации от 28.04.2008 № 607 «Об оценке эффективности деятельности органов местного самоуправления городских округов и муниципальных районов», постановлением Правительства Российской Федерации от 17.12.12 № 1317 «О мерах по реализации Указа Президента Российской Федерации от 28.04.2008 № 607 «Об оценке эффективности деятельности органов местного самоуправления городских округов и муниципальных районов» - «Доля площади земельных участков, являющихся объектами налогообложения земельным налогом, в общей площади территории городского округа (муниципального района)».</w:t>
      </w:r>
    </w:p>
    <w:p w:rsidR="00735E95" w:rsidRDefault="00735E95" w:rsidP="002F0A5E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25CA">
        <w:rPr>
          <w:rFonts w:ascii="Times New Roman" w:eastAsia="Calibri" w:hAnsi="Times New Roman" w:cs="Times New Roman"/>
          <w:sz w:val="28"/>
          <w:szCs w:val="28"/>
        </w:rPr>
        <w:t>В ходе проведения мероприятия установлено наличи</w:t>
      </w:r>
      <w:r w:rsidR="009F43F7">
        <w:rPr>
          <w:rFonts w:ascii="Times New Roman" w:eastAsia="Calibri" w:hAnsi="Times New Roman" w:cs="Times New Roman"/>
          <w:sz w:val="28"/>
          <w:szCs w:val="28"/>
        </w:rPr>
        <w:t>е</w:t>
      </w:r>
      <w:r w:rsidRPr="00D225CA">
        <w:rPr>
          <w:rFonts w:ascii="Times New Roman" w:eastAsia="Calibri" w:hAnsi="Times New Roman" w:cs="Times New Roman"/>
          <w:sz w:val="28"/>
          <w:szCs w:val="28"/>
        </w:rPr>
        <w:t xml:space="preserve"> некорректного значения показателя по целевому индикатору «Количество объектов, составляющих муниципальную казну Петрозаводского городского округа и учитываемых МКУ «ЦУИ» на 2018 год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2F0A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225CA">
        <w:rPr>
          <w:rFonts w:ascii="Times New Roman" w:eastAsia="Calibri" w:hAnsi="Times New Roman" w:cs="Times New Roman"/>
          <w:sz w:val="28"/>
          <w:szCs w:val="28"/>
        </w:rPr>
        <w:t>По ряду мероприятий Программы установлена недостаточная степень взаимосвязи с показателями результатов.</w:t>
      </w:r>
    </w:p>
    <w:p w:rsidR="00E44119" w:rsidRDefault="001C7C10" w:rsidP="0001434F">
      <w:pPr>
        <w:pStyle w:val="a3"/>
        <w:numPr>
          <w:ilvl w:val="0"/>
          <w:numId w:val="18"/>
        </w:numPr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7C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муниципальной системы образования Петрозаводского городского округа»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01434F" w:rsidRPr="000143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434F" w:rsidRPr="00D13054">
        <w:rPr>
          <w:rFonts w:ascii="Times New Roman" w:hAnsi="Times New Roman" w:cs="Times New Roman"/>
          <w:sz w:val="28"/>
          <w:szCs w:val="28"/>
        </w:rPr>
        <w:t>Общий объем средств, планируемый на реализацию мероприятий проекта программы, составит</w:t>
      </w:r>
      <w:r w:rsidR="0001434F">
        <w:rPr>
          <w:rFonts w:ascii="Times New Roman" w:eastAsia="Calibri" w:hAnsi="Times New Roman" w:cs="Times New Roman"/>
          <w:sz w:val="28"/>
          <w:szCs w:val="28"/>
        </w:rPr>
        <w:t xml:space="preserve"> 8 851 542,9 тыс. рублей.</w:t>
      </w:r>
    </w:p>
    <w:p w:rsidR="001C7C10" w:rsidRPr="001C7C10" w:rsidRDefault="001C7C10" w:rsidP="0001434F">
      <w:pPr>
        <w:pStyle w:val="a3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7C10">
        <w:rPr>
          <w:rFonts w:ascii="Times New Roman" w:eastAsia="Calibri" w:hAnsi="Times New Roman" w:cs="Times New Roman"/>
          <w:sz w:val="28"/>
          <w:szCs w:val="28"/>
        </w:rPr>
        <w:t>В Приложении № 4 отсутствует индикатор «Расходы бюджета муниципального образования на общее образование в расчете на 1 обучающегося в муниципальных общеобразовательных учреждениях». В целях исполнения установленных Порядком требований предл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ожено </w:t>
      </w:r>
      <w:r w:rsidRPr="001C7C10">
        <w:rPr>
          <w:rFonts w:ascii="Times New Roman" w:eastAsia="Calibri" w:hAnsi="Times New Roman" w:cs="Times New Roman"/>
          <w:sz w:val="28"/>
          <w:szCs w:val="28"/>
        </w:rPr>
        <w:t>устранить данное несоответствие при последующем внесении изменений в программу.</w:t>
      </w:r>
    </w:p>
    <w:p w:rsidR="001C7C10" w:rsidRPr="001C7C10" w:rsidRDefault="001C7C10" w:rsidP="00D13054">
      <w:pPr>
        <w:pStyle w:val="a3"/>
        <w:numPr>
          <w:ilvl w:val="0"/>
          <w:numId w:val="18"/>
        </w:numPr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018D">
        <w:rPr>
          <w:rFonts w:ascii="Times New Roman" w:hAnsi="Times New Roman" w:cs="Times New Roman"/>
          <w:sz w:val="28"/>
          <w:szCs w:val="28"/>
        </w:rPr>
        <w:t xml:space="preserve"> «Повышение эффективности реализации молодежной политики на территории Петрозаводского городского округа»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D13054" w:rsidRPr="00D13054">
        <w:t xml:space="preserve"> </w:t>
      </w:r>
      <w:r w:rsidR="00D13054" w:rsidRPr="00D13054">
        <w:rPr>
          <w:rFonts w:ascii="Times New Roman" w:hAnsi="Times New Roman" w:cs="Times New Roman"/>
          <w:sz w:val="28"/>
          <w:szCs w:val="28"/>
        </w:rPr>
        <w:t>Общий объем средств, планируемый на реализацию мероприятий проекта программы, составит 59 357,7 тыс. рублей</w:t>
      </w:r>
      <w:r w:rsidR="0001434F">
        <w:rPr>
          <w:rFonts w:ascii="Times New Roman" w:hAnsi="Times New Roman" w:cs="Times New Roman"/>
          <w:sz w:val="28"/>
          <w:szCs w:val="28"/>
        </w:rPr>
        <w:t>.</w:t>
      </w:r>
    </w:p>
    <w:p w:rsidR="001C7C10" w:rsidRPr="001C7C10" w:rsidRDefault="001C7C10" w:rsidP="00D13054">
      <w:pPr>
        <w:pStyle w:val="a3"/>
        <w:spacing w:after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7C10">
        <w:rPr>
          <w:rFonts w:ascii="Times New Roman" w:eastAsia="Calibri" w:hAnsi="Times New Roman" w:cs="Times New Roman"/>
          <w:sz w:val="28"/>
          <w:szCs w:val="28"/>
        </w:rPr>
        <w:t>Материалы и расчеты, на основании которых произведено планирование необходимых финансовых ресурсов на проведение мероприятий проекта программы, не представлены. В связи с тем, что материалы представлены не в полном объеме, провести оценку обоснованности расходных обязательств проекта программы не представляется возможным.</w:t>
      </w:r>
    </w:p>
    <w:p w:rsidR="00E44119" w:rsidRPr="00D225CA" w:rsidRDefault="001C7C10" w:rsidP="000D6F6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Проведены финансово-экономические экспертизы изменений, вносимых в утвержденные программы:</w:t>
      </w:r>
    </w:p>
    <w:p w:rsidR="00041021" w:rsidRPr="001C7C10" w:rsidRDefault="00A02D5D" w:rsidP="000D6F69">
      <w:pPr>
        <w:pStyle w:val="a3"/>
        <w:numPr>
          <w:ilvl w:val="0"/>
          <w:numId w:val="19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7C1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35E95" w:rsidRPr="001C7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внесении изменений в ведомственную программу комитета социального развития Администрации Петрозаводского городского округа «Развитие системы образования Петрозаводского городского округа на 2014-2016 годы», утвержденную постановлением Администрации Петрозаводского </w:t>
      </w:r>
      <w:r w:rsidR="00735E95" w:rsidRPr="001C7C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городского округа от 17.12.2014 № 809</w:t>
      </w:r>
      <w:r w:rsidRPr="001C7C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35E95" w:rsidRPr="001C7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1021" w:rsidRPr="001C7C10">
        <w:rPr>
          <w:rFonts w:ascii="Times New Roman" w:hAnsi="Times New Roman" w:cs="Times New Roman"/>
          <w:sz w:val="28"/>
          <w:szCs w:val="28"/>
        </w:rPr>
        <w:t>Общий объем средств, планируемый на реализацию мероприятий Программы, составит 750,0 тыс. рублей.</w:t>
      </w:r>
    </w:p>
    <w:p w:rsidR="00735E95" w:rsidRPr="00735E95" w:rsidRDefault="00735E95" w:rsidP="000D6F6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E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рассмотрения проекта постановления</w:t>
      </w:r>
      <w:r w:rsidR="00A02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  <w:r w:rsidRPr="00735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2D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предложено</w:t>
      </w:r>
      <w:r w:rsidR="0004102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35E95" w:rsidRPr="00735E95" w:rsidRDefault="001C7C10" w:rsidP="000D6F6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2D5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35E95" w:rsidRPr="00735E9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становить срок корректировки программ после утверждения объемов финансирования на их реализацию Решением о бюджете не более двух месяцев</w:t>
      </w:r>
      <w:r w:rsidR="00A02D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735E95" w:rsidRPr="00735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35E95" w:rsidRPr="00735E95" w:rsidRDefault="001C7C10" w:rsidP="000D6F6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2D5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35E95" w:rsidRPr="00735E95">
        <w:rPr>
          <w:rFonts w:ascii="Times New Roman" w:eastAsia="Times New Roman" w:hAnsi="Times New Roman" w:cs="Times New Roman"/>
          <w:sz w:val="28"/>
          <w:szCs w:val="28"/>
          <w:lang w:eastAsia="ru-RU"/>
        </w:rPr>
        <w:t>одтверждать полномочия должностного лица на право подписи писем на бланке Администрации Петрозаводского городского округа</w:t>
      </w:r>
      <w:r w:rsidR="00A02D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35E95" w:rsidRPr="00735E95" w:rsidRDefault="002F0A5E" w:rsidP="000D6F6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2D5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35E95" w:rsidRPr="00735E95">
        <w:rPr>
          <w:rFonts w:ascii="Times New Roman" w:eastAsia="Times New Roman" w:hAnsi="Times New Roman" w:cs="Times New Roman"/>
          <w:sz w:val="28"/>
          <w:szCs w:val="28"/>
          <w:lang w:eastAsia="ru-RU"/>
        </w:rPr>
        <w:t>рикладывать к проектам постановлений пояснительную записку, финансово-экономическое обоснование, иную документацию, которая позволит рассмотреть представленные проекты в кратчайшие сроки</w:t>
      </w:r>
      <w:r w:rsidR="00A02D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1021" w:rsidRPr="001C7C10" w:rsidRDefault="00735E95" w:rsidP="000D6F69">
      <w:pPr>
        <w:pStyle w:val="a3"/>
        <w:numPr>
          <w:ilvl w:val="0"/>
          <w:numId w:val="20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7C1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«О внесении изменений в постановление Администрации Петрозаводского городского округа от 14.01.2015 № 149 «Об утверждении муниципальной программы Петрозаводского городского округа «Развитие сферы культуры Пет</w:t>
      </w:r>
      <w:r w:rsidR="00A02D5D" w:rsidRPr="001C7C10">
        <w:rPr>
          <w:rFonts w:ascii="Times New Roman" w:eastAsia="Times New Roman" w:hAnsi="Times New Roman" w:cs="Times New Roman"/>
          <w:sz w:val="28"/>
          <w:szCs w:val="28"/>
          <w:lang w:eastAsia="ar-SA"/>
        </w:rPr>
        <w:t>розаводского городского округа».</w:t>
      </w:r>
      <w:r w:rsidR="00041021" w:rsidRPr="001C7C10">
        <w:rPr>
          <w:rFonts w:ascii="Times New Roman" w:hAnsi="Times New Roman" w:cs="Times New Roman"/>
          <w:sz w:val="28"/>
          <w:szCs w:val="28"/>
        </w:rPr>
        <w:t xml:space="preserve"> Общий объем средств, планируемый на реализацию мероприятий Программы, составит 162 238,0 тыс. рублей</w:t>
      </w:r>
    </w:p>
    <w:p w:rsidR="00735E95" w:rsidRPr="00735E95" w:rsidRDefault="00735E95" w:rsidP="000D6F69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35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проекта постановления </w:t>
      </w:r>
      <w:r w:rsidRPr="00735E9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Контрольно-счетная палата </w:t>
      </w:r>
      <w:r w:rsidR="00A02D5D">
        <w:rPr>
          <w:rFonts w:ascii="Times New Roman" w:eastAsia="Times New Roman" w:hAnsi="Times New Roman" w:cs="Times New Roman"/>
          <w:sz w:val="28"/>
          <w:szCs w:val="28"/>
          <w:lang w:eastAsia="ar-SA"/>
        </w:rPr>
        <w:t>указала на</w:t>
      </w:r>
      <w:r w:rsidRPr="00735E9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необходимост</w:t>
      </w:r>
      <w:r w:rsidR="00A02D5D">
        <w:rPr>
          <w:rFonts w:ascii="Times New Roman" w:eastAsia="Times New Roman" w:hAnsi="Times New Roman" w:cs="Times New Roman"/>
          <w:sz w:val="28"/>
          <w:szCs w:val="28"/>
          <w:lang w:eastAsia="ar-SA"/>
        </w:rPr>
        <w:t>ь</w:t>
      </w:r>
      <w:r w:rsidRPr="00735E9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при предоставлении на финансово - экономическую экспертизу материалов по внесению изменений в программы направлять обоснования вносимых изменений.</w:t>
      </w:r>
      <w:r w:rsidR="00A02D5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</w:t>
      </w:r>
      <w:r w:rsidRPr="00735E95">
        <w:rPr>
          <w:rFonts w:ascii="Times New Roman" w:eastAsia="Times New Roman" w:hAnsi="Times New Roman" w:cs="Times New Roman"/>
          <w:sz w:val="28"/>
          <w:szCs w:val="28"/>
          <w:lang w:eastAsia="ar-SA"/>
        </w:rPr>
        <w:t>виду отсутствия документации, обосновывающей внесение изменений в программу, проведение финансово - экономической экспертизы не представля</w:t>
      </w:r>
      <w:r w:rsidR="00A02D5D">
        <w:rPr>
          <w:rFonts w:ascii="Times New Roman" w:eastAsia="Times New Roman" w:hAnsi="Times New Roman" w:cs="Times New Roman"/>
          <w:sz w:val="28"/>
          <w:szCs w:val="28"/>
          <w:lang w:eastAsia="ar-SA"/>
        </w:rPr>
        <w:t>лось</w:t>
      </w:r>
      <w:r w:rsidRPr="00735E9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возможным.</w:t>
      </w:r>
    </w:p>
    <w:p w:rsidR="00E604FC" w:rsidRPr="001C7C10" w:rsidRDefault="00E604FC" w:rsidP="000D6F69">
      <w:pPr>
        <w:pStyle w:val="a3"/>
        <w:numPr>
          <w:ilvl w:val="0"/>
          <w:numId w:val="2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7C1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 от 23.09.2015 на проект постановления Администрации</w:t>
      </w:r>
      <w:r w:rsidR="00735E95" w:rsidRPr="001C7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внесении изменений в постановление Администрации Петрозаводского городского округа от 30.12.2014 № 7015 «Об утверждении муниципальной программы Петрозаводского городского округа «Развитие транспортной системы Петрозаводского городского округа»</w:t>
      </w:r>
      <w:r w:rsidR="00041021" w:rsidRPr="001C7C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04FC" w:rsidRPr="001C7C10" w:rsidRDefault="00E604FC" w:rsidP="000D6F69">
      <w:pPr>
        <w:pStyle w:val="a3"/>
        <w:numPr>
          <w:ilvl w:val="0"/>
          <w:numId w:val="22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C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от 20.11.2015 на проект постановления Администрации «О внесении изменений в постановление Администрации Петрозаводского городского округа от 30.12.2014 № 7015 «Об утверждении муниципальной программы Петрозаводского городского округа «Развитие транспортной системы Петрозаводского городского округа». </w:t>
      </w:r>
    </w:p>
    <w:p w:rsidR="00E604FC" w:rsidRPr="001C7C10" w:rsidRDefault="001C7C10" w:rsidP="000D6F69">
      <w:pPr>
        <w:pStyle w:val="a3"/>
        <w:numPr>
          <w:ilvl w:val="0"/>
          <w:numId w:val="2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E604FC" w:rsidRPr="001C7C10">
        <w:rPr>
          <w:rFonts w:ascii="Times New Roman" w:eastAsia="Times New Roman" w:hAnsi="Times New Roman" w:cs="Times New Roman"/>
          <w:sz w:val="28"/>
          <w:szCs w:val="28"/>
          <w:lang w:eastAsia="ru-RU"/>
        </w:rPr>
        <w:t>аключение от 17.12.2015 на проект постановления Администрации Петрозаводского городского округа «О внесении изменений в постановление Администрации Петрозаводского городского округа от 30.12.2014 № 7015 «Об утверждении муниципальной программы Петрозаводского городского округа «Развитие транспортной системы Петрозаводского городского округа».</w:t>
      </w:r>
    </w:p>
    <w:p w:rsidR="00735E95" w:rsidRPr="00735E95" w:rsidRDefault="00E604FC" w:rsidP="000D6F6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327A">
        <w:rPr>
          <w:rFonts w:ascii="Times New Roman" w:hAnsi="Times New Roman" w:cs="Times New Roman"/>
          <w:sz w:val="28"/>
          <w:szCs w:val="28"/>
        </w:rPr>
        <w:lastRenderedPageBreak/>
        <w:t xml:space="preserve">Общий объем средств, планируемый на реализацию мероприятий Программы, составит </w:t>
      </w:r>
      <w:r>
        <w:rPr>
          <w:rFonts w:ascii="Times New Roman" w:hAnsi="Times New Roman" w:cs="Times New Roman"/>
          <w:sz w:val="28"/>
          <w:szCs w:val="28"/>
        </w:rPr>
        <w:t>462 020,7</w:t>
      </w:r>
      <w:r w:rsidRPr="005C327A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0D6F69">
        <w:rPr>
          <w:rFonts w:ascii="Times New Roman" w:hAnsi="Times New Roman" w:cs="Times New Roman"/>
          <w:sz w:val="28"/>
          <w:szCs w:val="28"/>
        </w:rPr>
        <w:t xml:space="preserve"> </w:t>
      </w:r>
      <w:r w:rsidR="00735E95" w:rsidRPr="00735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проекта постановления </w:t>
      </w:r>
      <w:r w:rsidR="00A02D5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предложено</w:t>
      </w:r>
      <w:r w:rsidR="00735E95" w:rsidRPr="00735E9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35E95" w:rsidRPr="00735E95" w:rsidRDefault="000D6F69" w:rsidP="000D6F69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35E95" w:rsidRPr="00735E9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осуществление методического руководства и координацию реализации муниципальных программ в части соблюдения исполнителями программ установленного Порядка</w:t>
      </w:r>
      <w:r w:rsidR="00A02D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735E95" w:rsidRPr="00735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35E95" w:rsidRPr="00735E95" w:rsidRDefault="000D6F69" w:rsidP="000D6F69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2D5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35E95" w:rsidRPr="00735E9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беспечить исполнение п. 35 Порядка и при направлении на заключение в Контрольно-счетную палату проектов постановления прилагать необходимую документацию</w:t>
      </w:r>
      <w:r w:rsidR="00A02D5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35E95" w:rsidRPr="00735E95" w:rsidRDefault="000D6F69" w:rsidP="00F651DB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2D5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35E95" w:rsidRPr="00735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честь при формировании проекта Решения Петрозаводского городского Совета «О внесении изменений в Решение о бюджете Петрозаводского городского округа на 2015 год и на плановый период 2016 и 2017 годов» </w:t>
      </w:r>
      <w:r w:rsidR="00F651D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внесенные изменения в программу.</w:t>
      </w:r>
      <w:r w:rsidR="00735E95" w:rsidRPr="00735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35E95" w:rsidRPr="001C7C10" w:rsidRDefault="001C7C10" w:rsidP="000D6F69">
      <w:pPr>
        <w:pStyle w:val="a3"/>
        <w:numPr>
          <w:ilvl w:val="0"/>
          <w:numId w:val="24"/>
        </w:numPr>
        <w:suppressAutoHyphens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735E95" w:rsidRPr="001C7C10">
        <w:rPr>
          <w:rFonts w:ascii="Times New Roman" w:eastAsia="Times New Roman" w:hAnsi="Times New Roman" w:cs="Times New Roman"/>
          <w:sz w:val="28"/>
          <w:szCs w:val="28"/>
          <w:lang w:eastAsia="ar-SA"/>
        </w:rPr>
        <w:t>О внесении изменений в постановление Администрации Петрозаводского городского округа от 30.12.2013 № 6848 «Об утверждении муниципальной программы Петрозаводского городского округа «Развитие физической культуры и спорта на территории Петрозаводского городского округа на 2013-2017 годы»</w:t>
      </w:r>
      <w:r w:rsidR="00041021" w:rsidRPr="001C7C10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E604FC" w:rsidRPr="001C7C10">
        <w:rPr>
          <w:rFonts w:ascii="Times New Roman" w:hAnsi="Times New Roman" w:cs="Times New Roman"/>
          <w:sz w:val="28"/>
          <w:szCs w:val="28"/>
        </w:rPr>
        <w:t xml:space="preserve"> Общий объем средств, планируемый на реализацию мероприятий Программы, составит </w:t>
      </w:r>
      <w:r w:rsidR="00BB6208" w:rsidRPr="001C7C10">
        <w:rPr>
          <w:rFonts w:ascii="Times New Roman" w:hAnsi="Times New Roman" w:cs="Times New Roman"/>
          <w:sz w:val="28"/>
          <w:szCs w:val="28"/>
        </w:rPr>
        <w:t>214 415</w:t>
      </w:r>
      <w:r w:rsidR="00E604FC" w:rsidRPr="001C7C10">
        <w:rPr>
          <w:rFonts w:ascii="Times New Roman" w:hAnsi="Times New Roman" w:cs="Times New Roman"/>
          <w:sz w:val="28"/>
          <w:szCs w:val="28"/>
        </w:rPr>
        <w:t>,7 тыс. рублей.</w:t>
      </w:r>
    </w:p>
    <w:p w:rsidR="00735E95" w:rsidRPr="00735E95" w:rsidRDefault="00041021" w:rsidP="000D6F69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35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проекта постановления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предложено п</w:t>
      </w:r>
      <w:r w:rsidR="00735E95" w:rsidRPr="00735E95">
        <w:rPr>
          <w:rFonts w:ascii="Times New Roman" w:eastAsia="Times New Roman" w:hAnsi="Times New Roman" w:cs="Times New Roman"/>
          <w:sz w:val="28"/>
          <w:szCs w:val="28"/>
          <w:lang w:eastAsia="ar-SA"/>
        </w:rPr>
        <w:t>ри направлении в Контрольно-счетную палату проектов постановлений на финансово-экономическую экспертизу прилагать документацию в соответствии с пунктом 35 Порядка.</w:t>
      </w:r>
    </w:p>
    <w:p w:rsidR="000F260C" w:rsidRPr="002F0A5E" w:rsidRDefault="00041021" w:rsidP="00DC38F4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0A5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47C9" w:rsidRPr="002F0A5E">
        <w:rPr>
          <w:rFonts w:ascii="Times New Roman" w:hAnsi="Times New Roman" w:cs="Times New Roman"/>
          <w:sz w:val="28"/>
          <w:szCs w:val="28"/>
          <w:lang w:eastAsia="ru-RU"/>
        </w:rPr>
        <w:t>Анализ соблюдения порядка перечислений в бюджет Петрозаводского городского округа части прибыли муниципальными унитарными предприятиями Петрозаводского городского округа (предложение Петрозаводского городского Совета).</w:t>
      </w:r>
      <w:r w:rsidR="002F0A5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F260C" w:rsidRPr="002F0A5E">
        <w:rPr>
          <w:rFonts w:ascii="Times New Roman" w:hAnsi="Times New Roman" w:cs="Times New Roman"/>
          <w:sz w:val="28"/>
          <w:szCs w:val="28"/>
        </w:rPr>
        <w:t>Объекты экспертно-аналитического мероприятия: Администрация Петрозаводского городского округа, девять муниципальных унитарных предприятий, созданных Петрозаводским городским округом.</w:t>
      </w:r>
    </w:p>
    <w:p w:rsidR="000F260C" w:rsidRPr="000F260C" w:rsidRDefault="000F260C" w:rsidP="00AC6BB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60C">
        <w:rPr>
          <w:rFonts w:ascii="Times New Roman" w:hAnsi="Times New Roman" w:cs="Times New Roman"/>
          <w:sz w:val="28"/>
          <w:szCs w:val="28"/>
        </w:rPr>
        <w:t>Проверена прибыль муниципальных унитарных предприятий за 2013 год в сумме 15 985 тыс. рублей, за 2014 год в сумме 64 768,1 тыс. рублей.</w:t>
      </w:r>
      <w:r>
        <w:rPr>
          <w:rFonts w:ascii="Times New Roman" w:hAnsi="Times New Roman" w:cs="Times New Roman"/>
          <w:sz w:val="28"/>
          <w:szCs w:val="28"/>
        </w:rPr>
        <w:t xml:space="preserve"> Проведен сравнительный анализ показателей прибыли предприятий, источников получения и направлений использования. </w:t>
      </w:r>
      <w:r w:rsidRPr="000F260C">
        <w:rPr>
          <w:rFonts w:ascii="Times New Roman" w:hAnsi="Times New Roman" w:cs="Times New Roman"/>
          <w:sz w:val="28"/>
          <w:szCs w:val="28"/>
        </w:rPr>
        <w:t>По результатам мероприятия Главе Петрозаводского городского округа рекомендовано:</w:t>
      </w:r>
    </w:p>
    <w:p w:rsidR="000F260C" w:rsidRPr="000F260C" w:rsidRDefault="000F260C" w:rsidP="00AC6BB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60C">
        <w:rPr>
          <w:rFonts w:ascii="Times New Roman" w:hAnsi="Times New Roman" w:cs="Times New Roman"/>
          <w:sz w:val="28"/>
          <w:szCs w:val="28"/>
        </w:rPr>
        <w:t xml:space="preserve">- в срок 1 месяц разработать нормативный правовой акт, устанавливающий порядок расчета и перечисления части прибыли муниципальными унитарными предприятиями в бюджет Петрозаводского городского округа, для утверждения Петрозаводским городским Советом; </w:t>
      </w:r>
    </w:p>
    <w:p w:rsidR="000F260C" w:rsidRPr="000F260C" w:rsidRDefault="000F260C" w:rsidP="00AC6BB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60C">
        <w:rPr>
          <w:rFonts w:ascii="Times New Roman" w:hAnsi="Times New Roman" w:cs="Times New Roman"/>
          <w:sz w:val="28"/>
          <w:szCs w:val="28"/>
        </w:rPr>
        <w:lastRenderedPageBreak/>
        <w:t>- в срок 1 месяц внести изменения в Уставы перечисленных муниципальных унитарных предприятий в соответствии с установленным законодательством;</w:t>
      </w:r>
    </w:p>
    <w:p w:rsidR="000F260C" w:rsidRPr="000F260C" w:rsidRDefault="000F260C" w:rsidP="00AC6BB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60C">
        <w:rPr>
          <w:rFonts w:ascii="Times New Roman" w:hAnsi="Times New Roman" w:cs="Times New Roman"/>
          <w:sz w:val="28"/>
          <w:szCs w:val="28"/>
        </w:rPr>
        <w:t>- обеспечить надлежащий контроль за исполнением решений балансовой комиссии (учтено Администрацией);</w:t>
      </w:r>
    </w:p>
    <w:p w:rsidR="000F260C" w:rsidRPr="000F260C" w:rsidRDefault="000F260C" w:rsidP="00AC6BB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60C">
        <w:rPr>
          <w:rFonts w:ascii="Times New Roman" w:hAnsi="Times New Roman" w:cs="Times New Roman"/>
          <w:sz w:val="28"/>
          <w:szCs w:val="28"/>
        </w:rPr>
        <w:t>- пересмотреть даты перечислений доли прибыли Учредителя, сократив сроки рассмотрения и утверждения бухгалтерской отчетности</w:t>
      </w:r>
      <w:r w:rsidR="00E63AC5">
        <w:rPr>
          <w:rFonts w:ascii="Times New Roman" w:hAnsi="Times New Roman" w:cs="Times New Roman"/>
          <w:sz w:val="28"/>
          <w:szCs w:val="28"/>
        </w:rPr>
        <w:t xml:space="preserve"> (внесены изменения)</w:t>
      </w:r>
      <w:r w:rsidRPr="000F260C">
        <w:rPr>
          <w:rFonts w:ascii="Times New Roman" w:hAnsi="Times New Roman" w:cs="Times New Roman"/>
          <w:sz w:val="28"/>
          <w:szCs w:val="28"/>
        </w:rPr>
        <w:t>;</w:t>
      </w:r>
    </w:p>
    <w:p w:rsidR="000F260C" w:rsidRPr="000F260C" w:rsidRDefault="000F260C" w:rsidP="00AC6BB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60C">
        <w:rPr>
          <w:rFonts w:ascii="Times New Roman" w:hAnsi="Times New Roman" w:cs="Times New Roman"/>
          <w:sz w:val="28"/>
          <w:szCs w:val="28"/>
        </w:rPr>
        <w:t xml:space="preserve">- учесть возможность перечисления доли прибыли Учредителя чаще одного раза в год.  </w:t>
      </w:r>
    </w:p>
    <w:p w:rsidR="000F260C" w:rsidRPr="000F260C" w:rsidRDefault="000F260C" w:rsidP="00AC6BB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60C">
        <w:rPr>
          <w:rFonts w:ascii="Times New Roman" w:hAnsi="Times New Roman" w:cs="Times New Roman"/>
          <w:sz w:val="28"/>
          <w:szCs w:val="28"/>
        </w:rPr>
        <w:t>Из представленных Контрольно-счетной палатой пяти предложений Администрацией учтено</w:t>
      </w:r>
      <w:r>
        <w:rPr>
          <w:rFonts w:ascii="Times New Roman" w:hAnsi="Times New Roman" w:cs="Times New Roman"/>
          <w:sz w:val="28"/>
          <w:szCs w:val="28"/>
        </w:rPr>
        <w:t xml:space="preserve"> в работе</w:t>
      </w:r>
      <w:r w:rsidRPr="000F260C">
        <w:rPr>
          <w:rFonts w:ascii="Times New Roman" w:hAnsi="Times New Roman" w:cs="Times New Roman"/>
          <w:sz w:val="28"/>
          <w:szCs w:val="28"/>
        </w:rPr>
        <w:t xml:space="preserve"> </w:t>
      </w:r>
      <w:r w:rsidR="00E63AC5">
        <w:rPr>
          <w:rFonts w:ascii="Times New Roman" w:hAnsi="Times New Roman" w:cs="Times New Roman"/>
          <w:sz w:val="28"/>
          <w:szCs w:val="28"/>
        </w:rPr>
        <w:t>два</w:t>
      </w:r>
      <w:r w:rsidR="00E63AC5" w:rsidRPr="00E63AC5">
        <w:rPr>
          <w:rFonts w:ascii="Times New Roman" w:hAnsi="Times New Roman" w:cs="Times New Roman"/>
          <w:sz w:val="28"/>
          <w:szCs w:val="28"/>
        </w:rPr>
        <w:t xml:space="preserve"> </w:t>
      </w:r>
      <w:r w:rsidR="00E63AC5">
        <w:rPr>
          <w:rFonts w:ascii="Times New Roman" w:hAnsi="Times New Roman" w:cs="Times New Roman"/>
          <w:sz w:val="28"/>
          <w:szCs w:val="28"/>
        </w:rPr>
        <w:t>(в решении о бюджете на 2016 год изменены сроки перечисления прибыли</w:t>
      </w:r>
      <w:r w:rsidR="00E63AC5" w:rsidRPr="00E63AC5">
        <w:rPr>
          <w:rFonts w:ascii="Times New Roman" w:hAnsi="Times New Roman" w:cs="Times New Roman"/>
          <w:sz w:val="28"/>
          <w:szCs w:val="28"/>
        </w:rPr>
        <w:t xml:space="preserve"> </w:t>
      </w:r>
      <w:r w:rsidR="00E63AC5" w:rsidRPr="000F260C">
        <w:rPr>
          <w:rFonts w:ascii="Times New Roman" w:hAnsi="Times New Roman" w:cs="Times New Roman"/>
          <w:sz w:val="28"/>
          <w:szCs w:val="28"/>
        </w:rPr>
        <w:t>муниципальными унитарными предприятиями в бюджет</w:t>
      </w:r>
      <w:r w:rsidR="00E63AC5">
        <w:rPr>
          <w:rFonts w:ascii="Times New Roman" w:hAnsi="Times New Roman" w:cs="Times New Roman"/>
          <w:sz w:val="28"/>
          <w:szCs w:val="28"/>
        </w:rPr>
        <w:t>)</w:t>
      </w:r>
      <w:r w:rsidRPr="000F260C">
        <w:rPr>
          <w:rFonts w:ascii="Times New Roman" w:hAnsi="Times New Roman" w:cs="Times New Roman"/>
          <w:sz w:val="28"/>
          <w:szCs w:val="28"/>
        </w:rPr>
        <w:t>.</w:t>
      </w:r>
    </w:p>
    <w:p w:rsidR="004A47C9" w:rsidRDefault="000F260C" w:rsidP="00AC6BBA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A47C9" w:rsidRPr="004A47C9">
        <w:rPr>
          <w:rFonts w:ascii="Times New Roman" w:hAnsi="Times New Roman" w:cs="Times New Roman"/>
          <w:sz w:val="28"/>
          <w:szCs w:val="28"/>
          <w:lang w:eastAsia="ru-RU"/>
        </w:rPr>
        <w:t>Анализ освоения средств субсидии, выделенной на реализацию мероприятий по модернизации региональной системы дошкольного образования Республики Карелия по объектам: муниципальное бюджетное дошкольное образовательное учреждение Петрозаводского городского округа «Детский сад № 42</w:t>
      </w:r>
      <w:r w:rsidR="004A47C9" w:rsidRPr="004A47C9">
        <w:rPr>
          <w:rFonts w:ascii="Times New Roman" w:hAnsi="Times New Roman" w:cs="Times New Roman"/>
          <w:sz w:val="28"/>
          <w:szCs w:val="28"/>
        </w:rPr>
        <w:t xml:space="preserve">» </w:t>
      </w:r>
      <w:r w:rsidR="004A47C9" w:rsidRPr="004A47C9">
        <w:rPr>
          <w:rFonts w:ascii="Times New Roman" w:hAnsi="Times New Roman" w:cs="Times New Roman"/>
          <w:sz w:val="28"/>
          <w:szCs w:val="28"/>
          <w:lang w:eastAsia="ru-RU"/>
        </w:rPr>
        <w:t>и муниципальное бюджетное дошкольное образовательное учреждение Петрозаводского городского округа «Детский сад № 72» (предложение Петрозаводского городского Совета).</w:t>
      </w:r>
    </w:p>
    <w:p w:rsidR="00E63AC5" w:rsidRPr="00D04299" w:rsidRDefault="00E63AC5" w:rsidP="00E63AC5">
      <w:pPr>
        <w:pStyle w:val="a3"/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Указанное мероприятие начато в 2015 году, окончание мероприятия планируется в 2016 году.</w:t>
      </w:r>
    </w:p>
    <w:p w:rsidR="00CF12BC" w:rsidRPr="00030DC4" w:rsidRDefault="00030DC4" w:rsidP="00715D6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91AA1">
        <w:rPr>
          <w:rFonts w:ascii="Times New Roman" w:hAnsi="Times New Roman" w:cs="Times New Roman"/>
          <w:b/>
          <w:sz w:val="28"/>
          <w:szCs w:val="28"/>
        </w:rPr>
        <w:t>4.</w:t>
      </w:r>
      <w:r w:rsidR="00CF12BC" w:rsidRPr="00791AA1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CF12BC" w:rsidRPr="00791AA1">
        <w:rPr>
          <w:rFonts w:ascii="Times New Roman" w:hAnsi="Times New Roman" w:cs="Times New Roman"/>
          <w:sz w:val="28"/>
          <w:szCs w:val="28"/>
        </w:rPr>
        <w:t xml:space="preserve">Контрольно-счетной палатой в 2015 году было проведено </w:t>
      </w:r>
      <w:r w:rsidR="001D3372">
        <w:rPr>
          <w:rFonts w:ascii="Times New Roman" w:hAnsi="Times New Roman" w:cs="Times New Roman"/>
          <w:sz w:val="28"/>
          <w:szCs w:val="28"/>
        </w:rPr>
        <w:t>3</w:t>
      </w:r>
      <w:r w:rsidR="00CF12BC" w:rsidRPr="00791AA1">
        <w:rPr>
          <w:rFonts w:ascii="Times New Roman" w:hAnsi="Times New Roman" w:cs="Times New Roman"/>
          <w:sz w:val="28"/>
          <w:szCs w:val="28"/>
        </w:rPr>
        <w:t xml:space="preserve"> экспертно-аналитических</w:t>
      </w:r>
      <w:r w:rsidR="00CF12BC" w:rsidRPr="00030DC4">
        <w:rPr>
          <w:rFonts w:ascii="Times New Roman" w:hAnsi="Times New Roman" w:cs="Times New Roman"/>
          <w:sz w:val="28"/>
          <w:szCs w:val="28"/>
        </w:rPr>
        <w:t xml:space="preserve"> мероприятия по аудиту в сфере закупок, в том числе:</w:t>
      </w:r>
    </w:p>
    <w:p w:rsidR="00CF12BC" w:rsidRPr="00030DC4" w:rsidRDefault="00030DC4" w:rsidP="00030DC4">
      <w:pPr>
        <w:pStyle w:val="a5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12BC" w:rsidRPr="00030DC4">
        <w:rPr>
          <w:rFonts w:ascii="Times New Roman" w:hAnsi="Times New Roman" w:cs="Times New Roman"/>
          <w:sz w:val="28"/>
          <w:szCs w:val="28"/>
        </w:rPr>
        <w:t xml:space="preserve">Экспертно-аналитическое мероприятие (аудит закупок) «Анализ соблюдения муниципальными бюджетными и казенными учреждениями Петрозаводского городского округа требований статьи 21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 (далее – Закон № 44-ФЗ). Проверено 158 муниципальных казенных и бюджетных учреждений. </w:t>
      </w:r>
    </w:p>
    <w:p w:rsidR="00CF12BC" w:rsidRPr="00030DC4" w:rsidRDefault="00CF12BC" w:rsidP="00030DC4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030DC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В ходе экспертно-аналитического мероприятия выявлено, что установленный порядок формирования и размещения на официальном сайте планов-графиков на 2015 год, соблюдается не всеми муниципальными учреждениями:</w:t>
      </w:r>
    </w:p>
    <w:p w:rsidR="00CF12BC" w:rsidRPr="00030DC4" w:rsidRDefault="00CF12BC" w:rsidP="00030DC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0DC4">
        <w:rPr>
          <w:rFonts w:ascii="Times New Roman" w:hAnsi="Times New Roman" w:cs="Times New Roman"/>
          <w:sz w:val="28"/>
          <w:szCs w:val="28"/>
        </w:rPr>
        <w:t>- 46 муниципальных бюджетных и казенных учреждений Петрозаводского городского округа опубликовали планы – графики на официальном сайте раньше срока, установленного законодательством;</w:t>
      </w:r>
    </w:p>
    <w:p w:rsidR="00CF12BC" w:rsidRPr="004B24A3" w:rsidRDefault="00CF12BC" w:rsidP="00030DC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0DC4">
        <w:rPr>
          <w:rFonts w:ascii="Times New Roman" w:hAnsi="Times New Roman" w:cs="Times New Roman"/>
          <w:sz w:val="28"/>
          <w:szCs w:val="28"/>
        </w:rPr>
        <w:t xml:space="preserve"> - 8 муниципальных бюджетных и казенных учреждений Петрозаводского городского округа разместили планы-графики </w:t>
      </w:r>
      <w:r w:rsidRPr="00030DC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на официальном сайте с нарушением </w:t>
      </w:r>
      <w:r w:rsidRPr="004B24A3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требований Закона № 44-ФЗ, т.е. разместили их позднее одного календарного месяца после принятия решения о бюджете Петрозаводского городского округа;</w:t>
      </w:r>
    </w:p>
    <w:p w:rsidR="00CF12BC" w:rsidRPr="004B24A3" w:rsidRDefault="00CF12BC" w:rsidP="00030DC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24A3">
        <w:rPr>
          <w:rFonts w:ascii="Times New Roman" w:hAnsi="Times New Roman" w:cs="Times New Roman"/>
          <w:sz w:val="28"/>
          <w:szCs w:val="28"/>
        </w:rPr>
        <w:lastRenderedPageBreak/>
        <w:t xml:space="preserve"> - 8 муниципальных бюджетных и казенных учреждений Петрозаводского городского округа на момент проведения экспертно-аналитического мероприятия не разместили </w:t>
      </w:r>
      <w:r w:rsidRPr="004B24A3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на официальном сайте </w:t>
      </w:r>
      <w:r w:rsidRPr="004B24A3">
        <w:rPr>
          <w:rFonts w:ascii="Times New Roman" w:hAnsi="Times New Roman" w:cs="Times New Roman"/>
          <w:sz w:val="28"/>
          <w:szCs w:val="28"/>
        </w:rPr>
        <w:t>планы-графики.</w:t>
      </w:r>
    </w:p>
    <w:p w:rsidR="00CF12BC" w:rsidRPr="004B24A3" w:rsidRDefault="00CF12BC" w:rsidP="00030DC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24A3">
        <w:rPr>
          <w:rFonts w:ascii="Times New Roman" w:hAnsi="Times New Roman" w:cs="Times New Roman"/>
          <w:sz w:val="28"/>
          <w:szCs w:val="28"/>
        </w:rPr>
        <w:t>По результатам мероприятия 10 должностных лиц привлечены к дисциплинарной ответственности, 6 должностных лиц привлечены органами прокуратуры к административной ответственности.</w:t>
      </w:r>
    </w:p>
    <w:p w:rsidR="004B24A3" w:rsidRDefault="00030DC4" w:rsidP="00030DC4">
      <w:pPr>
        <w:pStyle w:val="a5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24A3">
        <w:rPr>
          <w:rFonts w:ascii="Times New Roman" w:hAnsi="Times New Roman" w:cs="Times New Roman"/>
          <w:sz w:val="28"/>
          <w:szCs w:val="28"/>
        </w:rPr>
        <w:t xml:space="preserve"> </w:t>
      </w:r>
      <w:r w:rsidR="00CF12BC" w:rsidRPr="004B24A3">
        <w:rPr>
          <w:rFonts w:ascii="Times New Roman" w:hAnsi="Times New Roman" w:cs="Times New Roman"/>
          <w:sz w:val="28"/>
          <w:szCs w:val="28"/>
        </w:rPr>
        <w:t>Экспертно-аналитическое мероприятие (аудит закупок) «Аудит исполнения муниципальных контрактов на выполнение работ по уходу за объектами внешнего благоустройства и по текущему содержанию автомобильных дорог общего пользования и обеспечению безопасности дорожного движения в границах Петрозаводского городского округа в 2015 году (ООО «</w:t>
      </w:r>
      <w:proofErr w:type="spellStart"/>
      <w:r w:rsidR="00CF12BC" w:rsidRPr="004B24A3">
        <w:rPr>
          <w:rFonts w:ascii="Times New Roman" w:hAnsi="Times New Roman" w:cs="Times New Roman"/>
          <w:sz w:val="28"/>
          <w:szCs w:val="28"/>
        </w:rPr>
        <w:t>ДорСтройСервис</w:t>
      </w:r>
      <w:proofErr w:type="spellEnd"/>
      <w:r w:rsidR="00CF12BC" w:rsidRPr="004B24A3">
        <w:rPr>
          <w:rFonts w:ascii="Times New Roman" w:hAnsi="Times New Roman" w:cs="Times New Roman"/>
          <w:sz w:val="28"/>
          <w:szCs w:val="28"/>
        </w:rPr>
        <w:t>» и ГУП РК «Мост»)»</w:t>
      </w:r>
      <w:r w:rsidR="004A47C9" w:rsidRPr="004B24A3">
        <w:rPr>
          <w:rFonts w:ascii="Times New Roman" w:hAnsi="Times New Roman" w:cs="Times New Roman"/>
          <w:sz w:val="28"/>
          <w:szCs w:val="28"/>
          <w:lang w:eastAsia="ru-RU"/>
        </w:rPr>
        <w:t xml:space="preserve"> (предложение Петрозаводского городского Совета)</w:t>
      </w:r>
      <w:r w:rsidR="00CF12BC" w:rsidRPr="004B24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12BC" w:rsidRPr="004B24A3" w:rsidRDefault="00CF12BC" w:rsidP="004B24A3">
      <w:pPr>
        <w:pStyle w:val="a5"/>
        <w:spacing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4B24A3">
        <w:rPr>
          <w:rFonts w:ascii="Times New Roman" w:hAnsi="Times New Roman" w:cs="Times New Roman"/>
          <w:sz w:val="28"/>
          <w:szCs w:val="28"/>
        </w:rPr>
        <w:t>Проверено 4 контракта на общую сумму 482 169, 2 тыс. рублей.</w:t>
      </w:r>
    </w:p>
    <w:p w:rsidR="00CF12BC" w:rsidRPr="004B24A3" w:rsidRDefault="00CF12BC" w:rsidP="00030DC4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4A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мероприятия выявлены следующие нарушения и замечания:</w:t>
      </w:r>
    </w:p>
    <w:p w:rsidR="00CF12BC" w:rsidRPr="004B24A3" w:rsidRDefault="00CF12BC" w:rsidP="00030DC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24A3">
        <w:rPr>
          <w:rFonts w:ascii="Times New Roman" w:hAnsi="Times New Roman" w:cs="Times New Roman"/>
          <w:sz w:val="28"/>
          <w:szCs w:val="28"/>
        </w:rPr>
        <w:t>- заказчиком допущено нарушение сроков, установленных законодательством для регистрации заказчиками контрактов в реестре контрактов на официальном сайте; допущены ошибки при внесении сведений в реестр контрактов, при внесении первичных сведений о заключенном контракте сведения вносятся не в полном объеме;</w:t>
      </w:r>
    </w:p>
    <w:p w:rsidR="00CF12BC" w:rsidRPr="00030DC4" w:rsidRDefault="00CF12BC" w:rsidP="00030DC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24A3">
        <w:rPr>
          <w:rFonts w:ascii="Times New Roman" w:eastAsia="Times New Roman" w:hAnsi="Times New Roman" w:cs="Times New Roman"/>
          <w:sz w:val="28"/>
          <w:szCs w:val="28"/>
          <w:lang w:eastAsia="ru-RU"/>
        </w:rPr>
        <w:t>- Администрацией допущено несвоевременное</w:t>
      </w:r>
      <w:r w:rsidRPr="000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опубликование в реестре контрактов на официальном сайте подлежащей опубликованию в соответствии с законодательством информации об исполнении контрактов; А</w:t>
      </w:r>
      <w:r w:rsidRPr="00030DC4">
        <w:rPr>
          <w:rFonts w:ascii="Times New Roman" w:hAnsi="Times New Roman" w:cs="Times New Roman"/>
          <w:sz w:val="28"/>
          <w:szCs w:val="28"/>
        </w:rPr>
        <w:t>дминистрацией не представлены к проверке и не размещены на официальном сайте заключения экспертизы результатов исполнения контракта, заключенного с ГУП РК «Мост»;</w:t>
      </w:r>
    </w:p>
    <w:p w:rsidR="00CF12BC" w:rsidRPr="00030DC4" w:rsidRDefault="00CF12BC" w:rsidP="00030DC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0DC4">
        <w:rPr>
          <w:rFonts w:ascii="Times New Roman" w:eastAsia="Times New Roman" w:hAnsi="Times New Roman" w:cs="Times New Roman"/>
          <w:sz w:val="28"/>
          <w:szCs w:val="28"/>
          <w:lang w:eastAsia="ru-RU"/>
        </w:rPr>
        <w:t>- Администрацией не опубликована в реестре контрактов на официальном сайте информация об исполнении контракта, подлежащая опубликованию в соответствии с законодательством;</w:t>
      </w:r>
      <w:r w:rsidRPr="00030D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12BC" w:rsidRPr="00030DC4" w:rsidRDefault="00CF12BC" w:rsidP="00030DC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0DC4">
        <w:rPr>
          <w:rFonts w:ascii="Times New Roman" w:hAnsi="Times New Roman" w:cs="Times New Roman"/>
          <w:sz w:val="28"/>
          <w:szCs w:val="28"/>
        </w:rPr>
        <w:t>- в ряде случаев в актах проверки качества выполненных работ имеется неполное или неточное соответствие техническим заданиям, изложенным в приложениях к контрактам;</w:t>
      </w:r>
    </w:p>
    <w:p w:rsidR="00CF12BC" w:rsidRPr="00030DC4" w:rsidRDefault="00CF12BC" w:rsidP="00030DC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0DC4">
        <w:rPr>
          <w:rFonts w:ascii="Times New Roman" w:hAnsi="Times New Roman" w:cs="Times New Roman"/>
          <w:sz w:val="28"/>
          <w:szCs w:val="28"/>
        </w:rPr>
        <w:t>- в ряде случаев, при выявлении замечаний по исполнению Подрядчиком условий контракта, выявленных при проведении первичного контроля, отсутствуют акты контрольных проверок по устранению недостатков;</w:t>
      </w:r>
    </w:p>
    <w:p w:rsidR="00CF12BC" w:rsidRPr="00030DC4" w:rsidRDefault="00CF12BC" w:rsidP="00030DC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0DC4">
        <w:rPr>
          <w:rFonts w:ascii="Times New Roman" w:hAnsi="Times New Roman" w:cs="Times New Roman"/>
          <w:sz w:val="28"/>
          <w:szCs w:val="28"/>
        </w:rPr>
        <w:t>-</w:t>
      </w:r>
      <w:r w:rsidR="00003B39" w:rsidRPr="00030DC4">
        <w:rPr>
          <w:rFonts w:ascii="Times New Roman" w:hAnsi="Times New Roman" w:cs="Times New Roman"/>
          <w:sz w:val="28"/>
          <w:szCs w:val="28"/>
        </w:rPr>
        <w:t xml:space="preserve"> </w:t>
      </w:r>
      <w:r w:rsidRPr="00030DC4">
        <w:rPr>
          <w:rFonts w:ascii="Times New Roman" w:hAnsi="Times New Roman" w:cs="Times New Roman"/>
          <w:sz w:val="28"/>
          <w:szCs w:val="28"/>
        </w:rPr>
        <w:t>имеется ряд других замечаний.</w:t>
      </w:r>
    </w:p>
    <w:p w:rsidR="00CF12BC" w:rsidRPr="00030DC4" w:rsidRDefault="00030DC4" w:rsidP="00030DC4">
      <w:pPr>
        <w:pStyle w:val="a5"/>
        <w:numPr>
          <w:ilvl w:val="0"/>
          <w:numId w:val="10"/>
        </w:num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F12BC" w:rsidRPr="00030DC4">
        <w:rPr>
          <w:rFonts w:ascii="Times New Roman" w:hAnsi="Times New Roman" w:cs="Times New Roman"/>
          <w:sz w:val="28"/>
          <w:szCs w:val="28"/>
        </w:rPr>
        <w:t>Экспертно-аналитическое мероприятие (аудит закупок): «Аудит закупок товаров, работ, услуг, осуществленных Администрацией Петрозаводского городского округа в соответствии с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CF12BC" w:rsidRPr="00030DC4" w:rsidRDefault="00CF12BC" w:rsidP="00030DC4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D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результате мероприятия выявлены следующие нарушения и замечания:</w:t>
      </w:r>
    </w:p>
    <w:p w:rsidR="00CF12BC" w:rsidRPr="00030DC4" w:rsidRDefault="00CF12BC" w:rsidP="00030DC4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DC4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реестр муниципальных контрактов (договоров), заключенных в соответствии с п. 4 ч. 1 ст. 93 Закона № 44-ФЗ включена недостоверная информация;</w:t>
      </w:r>
    </w:p>
    <w:p w:rsidR="00CF12BC" w:rsidRPr="00030DC4" w:rsidRDefault="00CF12BC" w:rsidP="00030DC4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D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информация из</w:t>
      </w:r>
      <w:r w:rsidRPr="000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реестра муниципальных контрактов (договоров), заключенных в соответствии с п. 4 ч. 1 ст. 93 Закона № 44-ФЗ, не соответствует информации в плане-графике закупок;</w:t>
      </w:r>
    </w:p>
    <w:p w:rsidR="00CF12BC" w:rsidRPr="00030DC4" w:rsidRDefault="00CF12BC" w:rsidP="00030DC4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DC4">
        <w:rPr>
          <w:rFonts w:ascii="Times New Roman" w:hAnsi="Times New Roman" w:cs="Times New Roman"/>
          <w:sz w:val="28"/>
          <w:szCs w:val="28"/>
        </w:rPr>
        <w:t>- в целях ухода от проведения конкурентных процедур закупок, Администрацией применяется искусственное дробление закупок, что приводит к неэффективному расходованию средств бюджета;</w:t>
      </w:r>
    </w:p>
    <w:p w:rsidR="00CF12BC" w:rsidRPr="00030DC4" w:rsidRDefault="00CF12BC" w:rsidP="00030DC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0DC4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выявлены нарушения законодательства о контрактной системе в сфере закупок товаров, работ, услуг при осуществлении закупок в соответствии с п. 4 ч. 1 ст. 93 Закона   № 44-ФЗ.</w:t>
      </w:r>
    </w:p>
    <w:p w:rsidR="00CF12BC" w:rsidRPr="00030DC4" w:rsidRDefault="00CF12BC" w:rsidP="00030DC4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0DC4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Заключения </w:t>
      </w:r>
      <w:r w:rsidR="0027037F">
        <w:rPr>
          <w:rFonts w:ascii="Times New Roman" w:hAnsi="Times New Roman" w:cs="Times New Roman"/>
          <w:sz w:val="28"/>
          <w:szCs w:val="28"/>
          <w:lang w:eastAsia="ar-SA"/>
        </w:rPr>
        <w:t>по результатам</w:t>
      </w:r>
      <w:r w:rsidR="001F609F">
        <w:rPr>
          <w:rFonts w:ascii="Times New Roman" w:hAnsi="Times New Roman" w:cs="Times New Roman"/>
          <w:sz w:val="28"/>
          <w:szCs w:val="28"/>
          <w:lang w:eastAsia="ar-SA"/>
        </w:rPr>
        <w:t xml:space="preserve"> экспертно-аналитически</w:t>
      </w:r>
      <w:r w:rsidR="0027037F">
        <w:rPr>
          <w:rFonts w:ascii="Times New Roman" w:hAnsi="Times New Roman" w:cs="Times New Roman"/>
          <w:sz w:val="28"/>
          <w:szCs w:val="28"/>
          <w:lang w:eastAsia="ar-SA"/>
        </w:rPr>
        <w:t>х</w:t>
      </w:r>
      <w:r w:rsidRPr="00030DC4">
        <w:rPr>
          <w:rFonts w:ascii="Times New Roman" w:hAnsi="Times New Roman" w:cs="Times New Roman"/>
          <w:sz w:val="28"/>
          <w:szCs w:val="28"/>
          <w:lang w:eastAsia="ar-SA"/>
        </w:rPr>
        <w:t xml:space="preserve"> мероприяти</w:t>
      </w:r>
      <w:r w:rsidR="0027037F">
        <w:rPr>
          <w:rFonts w:ascii="Times New Roman" w:hAnsi="Times New Roman" w:cs="Times New Roman"/>
          <w:sz w:val="28"/>
          <w:szCs w:val="28"/>
          <w:lang w:eastAsia="ar-SA"/>
        </w:rPr>
        <w:t>й</w:t>
      </w:r>
      <w:r w:rsidRPr="00030DC4">
        <w:rPr>
          <w:rFonts w:ascii="Times New Roman" w:hAnsi="Times New Roman" w:cs="Times New Roman"/>
          <w:sz w:val="28"/>
          <w:szCs w:val="28"/>
        </w:rPr>
        <w:t xml:space="preserve"> </w:t>
      </w:r>
      <w:r w:rsidRPr="00030DC4">
        <w:rPr>
          <w:rFonts w:ascii="Times New Roman" w:hAnsi="Times New Roman" w:cs="Times New Roman"/>
          <w:sz w:val="28"/>
          <w:szCs w:val="28"/>
          <w:lang w:eastAsia="ar-SA"/>
        </w:rPr>
        <w:t>размещены на официальном сайте Контрольно-счетной палаты в разделе «Деятельность», подраздел «Экспертно-аналитические мероприятия».</w:t>
      </w:r>
    </w:p>
    <w:p w:rsidR="007F0AC1" w:rsidRPr="00030DC4" w:rsidRDefault="007F0AC1" w:rsidP="00030DC4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0DC4">
        <w:rPr>
          <w:rFonts w:ascii="Times New Roman" w:hAnsi="Times New Roman" w:cs="Times New Roman"/>
          <w:bCs/>
          <w:sz w:val="28"/>
          <w:szCs w:val="28"/>
        </w:rPr>
        <w:t>Отчеты</w:t>
      </w:r>
      <w:r w:rsidR="006F2935">
        <w:rPr>
          <w:rFonts w:ascii="Times New Roman" w:hAnsi="Times New Roman" w:cs="Times New Roman"/>
          <w:bCs/>
          <w:sz w:val="28"/>
          <w:szCs w:val="28"/>
        </w:rPr>
        <w:t xml:space="preserve"> (заключения)</w:t>
      </w:r>
      <w:r w:rsidRPr="00030DC4">
        <w:rPr>
          <w:rFonts w:ascii="Times New Roman" w:hAnsi="Times New Roman" w:cs="Times New Roman"/>
          <w:bCs/>
          <w:sz w:val="28"/>
          <w:szCs w:val="28"/>
        </w:rPr>
        <w:t xml:space="preserve"> о результатах </w:t>
      </w:r>
      <w:r w:rsidR="00003B39" w:rsidRPr="00030DC4">
        <w:rPr>
          <w:rFonts w:ascii="Times New Roman" w:hAnsi="Times New Roman" w:cs="Times New Roman"/>
          <w:bCs/>
          <w:sz w:val="28"/>
          <w:szCs w:val="28"/>
        </w:rPr>
        <w:t>экспертно-аналитических</w:t>
      </w:r>
      <w:r w:rsidRPr="00030DC4">
        <w:rPr>
          <w:rFonts w:ascii="Times New Roman" w:hAnsi="Times New Roman" w:cs="Times New Roman"/>
          <w:bCs/>
          <w:sz w:val="28"/>
          <w:szCs w:val="28"/>
        </w:rPr>
        <w:t xml:space="preserve"> мероприятий, в которых отражены результаты, выводы и предложения, направлены в Петрозаводский городской Совет и Главе Петрозаводского городского округа.</w:t>
      </w:r>
    </w:p>
    <w:p w:rsidR="001D3372" w:rsidRDefault="001D3372" w:rsidP="00016B52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6B52" w:rsidRDefault="00003B39" w:rsidP="00016B52">
      <w:pPr>
        <w:pStyle w:val="a5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016B52" w:rsidRPr="00016B52">
        <w:rPr>
          <w:rFonts w:ascii="Times New Roman" w:hAnsi="Times New Roman" w:cs="Times New Roman"/>
          <w:b/>
          <w:sz w:val="28"/>
          <w:szCs w:val="28"/>
        </w:rPr>
        <w:t>. Оценка регулирующего воздействия</w:t>
      </w:r>
    </w:p>
    <w:p w:rsidR="00016B52" w:rsidRPr="00044751" w:rsidRDefault="00016B52" w:rsidP="00044751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4751">
        <w:rPr>
          <w:rFonts w:ascii="Times New Roman" w:hAnsi="Times New Roman" w:cs="Times New Roman"/>
          <w:sz w:val="28"/>
          <w:szCs w:val="28"/>
        </w:rPr>
        <w:t>Контрольно-счетная палата - орган местного самоуправления Петрозаводского городского округа, уполномоченный Уставом Петрозаводского городского округа на проведение оценки регулирующего воздействия проектов нормативных правовых актов Петрозаводского городского округа, в том числе подготовку заключения об оценке регулирующего воздействия, экспертизу муниципальных правовых актов Петрозаводского городского округа, затрагивающих вопросы осуществления предпринимательской и инвестиционной деятельности, в целях выявления положений необоснованно затрудняющих осуществление предпринимательской и инвестиционной деятельности (</w:t>
      </w:r>
      <w:hyperlink r:id="rId10" w:history="1">
        <w:r w:rsidRPr="00044751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Pr="00044751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от 09.10.2015 N 27/38-639).</w:t>
      </w:r>
    </w:p>
    <w:p w:rsidR="00016B52" w:rsidRDefault="002A7B5B" w:rsidP="0004475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4751">
        <w:rPr>
          <w:rFonts w:ascii="Times New Roman" w:hAnsi="Times New Roman" w:cs="Times New Roman"/>
          <w:sz w:val="28"/>
          <w:szCs w:val="28"/>
          <w:lang w:eastAsia="ar-SA"/>
        </w:rPr>
        <w:t>В соответствии с действующим законодательством р</w:t>
      </w:r>
      <w:r w:rsidR="00016B52" w:rsidRPr="00044751">
        <w:rPr>
          <w:rFonts w:ascii="Times New Roman" w:hAnsi="Times New Roman" w:cs="Times New Roman"/>
          <w:color w:val="000000"/>
          <w:sz w:val="28"/>
          <w:szCs w:val="28"/>
        </w:rPr>
        <w:t>азработан и утвержден порядок проведения о</w:t>
      </w:r>
      <w:r w:rsidR="00016B52" w:rsidRPr="00044751">
        <w:rPr>
          <w:rFonts w:ascii="Times New Roman" w:hAnsi="Times New Roman" w:cs="Times New Roman"/>
          <w:sz w:val="28"/>
          <w:szCs w:val="28"/>
        </w:rPr>
        <w:t xml:space="preserve">ценки регулирующего воздействия проектов нормативных правовых актов </w:t>
      </w:r>
      <w:r w:rsidR="00016B52" w:rsidRPr="00044751">
        <w:rPr>
          <w:rFonts w:ascii="Times New Roman" w:hAnsi="Times New Roman" w:cs="Times New Roman"/>
          <w:bCs/>
          <w:sz w:val="28"/>
          <w:szCs w:val="28"/>
        </w:rPr>
        <w:t>Петрозаводского городского округа</w:t>
      </w:r>
      <w:r w:rsidR="00016B52" w:rsidRPr="00044751">
        <w:rPr>
          <w:rFonts w:ascii="Times New Roman" w:hAnsi="Times New Roman" w:cs="Times New Roman"/>
          <w:sz w:val="28"/>
          <w:szCs w:val="28"/>
        </w:rPr>
        <w:t xml:space="preserve">, затрагивающих вопросы осуществления предпринимательской и инвестиционной деятельности, и экспертизы муниципальных правовых актов </w:t>
      </w:r>
      <w:r w:rsidR="00016B52" w:rsidRPr="00044751">
        <w:rPr>
          <w:rFonts w:ascii="Times New Roman" w:hAnsi="Times New Roman" w:cs="Times New Roman"/>
          <w:bCs/>
          <w:sz w:val="28"/>
          <w:szCs w:val="28"/>
        </w:rPr>
        <w:t>Петрозаводского городского округа</w:t>
      </w:r>
      <w:r w:rsidR="00016B52" w:rsidRPr="00044751">
        <w:rPr>
          <w:rFonts w:ascii="Times New Roman" w:hAnsi="Times New Roman" w:cs="Times New Roman"/>
          <w:sz w:val="28"/>
          <w:szCs w:val="28"/>
        </w:rPr>
        <w:t xml:space="preserve">, затрагивающих вопросы осуществления предпринимательской и инвестиционной </w:t>
      </w:r>
      <w:r w:rsidR="00016B52" w:rsidRPr="00044751">
        <w:rPr>
          <w:rFonts w:ascii="Times New Roman" w:hAnsi="Times New Roman" w:cs="Times New Roman"/>
          <w:sz w:val="28"/>
          <w:szCs w:val="28"/>
        </w:rPr>
        <w:lastRenderedPageBreak/>
        <w:t>деятельности (Решение Петрозаводского городского Совета от 16 сентября 2015 года № 27/37-630</w:t>
      </w:r>
      <w:r w:rsidR="00F427A1">
        <w:rPr>
          <w:rFonts w:ascii="Times New Roman" w:hAnsi="Times New Roman" w:cs="Times New Roman"/>
          <w:sz w:val="28"/>
          <w:szCs w:val="28"/>
        </w:rPr>
        <w:t>, далее - Порядок</w:t>
      </w:r>
      <w:r w:rsidR="00016B52" w:rsidRPr="00044751">
        <w:rPr>
          <w:rFonts w:ascii="Times New Roman" w:hAnsi="Times New Roman" w:cs="Times New Roman"/>
          <w:sz w:val="28"/>
          <w:szCs w:val="28"/>
        </w:rPr>
        <w:t>).</w:t>
      </w:r>
    </w:p>
    <w:p w:rsidR="00F427A1" w:rsidRPr="00044751" w:rsidRDefault="00F427A1" w:rsidP="00F427A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Информация, необходимая для исполнения полномочий по проведению о</w:t>
      </w:r>
      <w:r w:rsidRPr="00044751">
        <w:rPr>
          <w:rFonts w:ascii="Times New Roman" w:hAnsi="Times New Roman" w:cs="Times New Roman"/>
          <w:sz w:val="28"/>
          <w:szCs w:val="28"/>
        </w:rPr>
        <w:t>ценк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44751">
        <w:rPr>
          <w:rFonts w:ascii="Times New Roman" w:hAnsi="Times New Roman" w:cs="Times New Roman"/>
          <w:sz w:val="28"/>
          <w:szCs w:val="28"/>
        </w:rPr>
        <w:t xml:space="preserve"> регулирующего воздействия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размещена</w:t>
      </w:r>
      <w:r w:rsidRPr="00044751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палатой на официальном сайте в разделе «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44751">
        <w:rPr>
          <w:rFonts w:ascii="Times New Roman" w:hAnsi="Times New Roman" w:cs="Times New Roman"/>
          <w:sz w:val="28"/>
          <w:szCs w:val="28"/>
        </w:rPr>
        <w:t>ценк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44751">
        <w:rPr>
          <w:rFonts w:ascii="Times New Roman" w:hAnsi="Times New Roman" w:cs="Times New Roman"/>
          <w:sz w:val="28"/>
          <w:szCs w:val="28"/>
        </w:rPr>
        <w:t xml:space="preserve"> регулирующего воздействия, экспертиз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44751">
        <w:rPr>
          <w:rFonts w:ascii="Times New Roman" w:hAnsi="Times New Roman" w:cs="Times New Roman"/>
          <w:sz w:val="28"/>
          <w:szCs w:val="28"/>
        </w:rPr>
        <w:t xml:space="preserve"> муниципальных правовых актов</w:t>
      </w:r>
      <w:r w:rsidRPr="00044751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:rsidR="001F609F" w:rsidRDefault="00F427A1" w:rsidP="0004475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утвержденным Порядком </w:t>
      </w:r>
      <w:r w:rsidR="002A7B5B" w:rsidRPr="00044751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Контрольно-счетной палатой </w:t>
      </w:r>
      <w:r w:rsidR="002A7B5B" w:rsidRPr="00044751">
        <w:rPr>
          <w:rFonts w:ascii="Times New Roman" w:hAnsi="Times New Roman" w:cs="Times New Roman"/>
          <w:sz w:val="28"/>
          <w:szCs w:val="28"/>
          <w:lang w:eastAsia="ar-SA"/>
        </w:rPr>
        <w:t>на официальном сайте в разделе «</w:t>
      </w:r>
      <w:r w:rsidR="002A7B5B" w:rsidRPr="0004475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2A7B5B" w:rsidRPr="00044751">
        <w:rPr>
          <w:rFonts w:ascii="Times New Roman" w:hAnsi="Times New Roman" w:cs="Times New Roman"/>
          <w:sz w:val="28"/>
          <w:szCs w:val="28"/>
        </w:rPr>
        <w:t>ценка регулирующего воздействия и экспертиза муниципальных правовых актов</w:t>
      </w:r>
      <w:r w:rsidR="002A7B5B" w:rsidRPr="00044751">
        <w:rPr>
          <w:rFonts w:ascii="Times New Roman" w:hAnsi="Times New Roman" w:cs="Times New Roman"/>
          <w:sz w:val="28"/>
          <w:szCs w:val="28"/>
          <w:lang w:eastAsia="ar-SA"/>
        </w:rPr>
        <w:t>» в установленные сроки была размещена информация о приеме</w:t>
      </w:r>
      <w:r w:rsidR="002A7B5B" w:rsidRPr="00044751">
        <w:rPr>
          <w:rFonts w:ascii="Times New Roman" w:hAnsi="Times New Roman" w:cs="Times New Roman"/>
          <w:sz w:val="28"/>
          <w:szCs w:val="28"/>
          <w:lang w:eastAsia="ru-RU"/>
        </w:rPr>
        <w:t xml:space="preserve"> предложений для формирования Плана проведения экспертизы нормативных правовых актов Петрозаводского городского округа на 2016 год. </w:t>
      </w:r>
    </w:p>
    <w:p w:rsidR="002A7B5B" w:rsidRPr="00044751" w:rsidRDefault="002A7B5B" w:rsidP="00044751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4751">
        <w:rPr>
          <w:rFonts w:ascii="Times New Roman" w:hAnsi="Times New Roman" w:cs="Times New Roman"/>
          <w:sz w:val="28"/>
          <w:szCs w:val="28"/>
          <w:lang w:eastAsia="ru-RU"/>
        </w:rPr>
        <w:t>Учитывая, что в установленные сроки предложений не поступило</w:t>
      </w:r>
      <w:r w:rsidR="001F609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044751">
        <w:rPr>
          <w:rFonts w:ascii="Times New Roman" w:hAnsi="Times New Roman" w:cs="Times New Roman"/>
          <w:sz w:val="28"/>
          <w:szCs w:val="28"/>
          <w:lang w:eastAsia="ru-RU"/>
        </w:rPr>
        <w:t xml:space="preserve"> План проведения экспертизы нормативных правовых актов Петрозаводского городского округа на 2016 год не сформирован.</w:t>
      </w:r>
    </w:p>
    <w:p w:rsidR="000D6F69" w:rsidRDefault="000D6F69" w:rsidP="00003B39">
      <w:pPr>
        <w:pStyle w:val="a5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348D" w:rsidRDefault="004D348D" w:rsidP="00003B39">
      <w:pPr>
        <w:pStyle w:val="a5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677D">
        <w:rPr>
          <w:rFonts w:ascii="Times New Roman" w:hAnsi="Times New Roman" w:cs="Times New Roman"/>
          <w:b/>
          <w:sz w:val="28"/>
          <w:szCs w:val="28"/>
        </w:rPr>
        <w:t>6. Иная деятельность</w:t>
      </w:r>
    </w:p>
    <w:p w:rsidR="004B24A3" w:rsidRDefault="00016B52" w:rsidP="002444A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25E1">
        <w:rPr>
          <w:rFonts w:ascii="Times New Roman" w:hAnsi="Times New Roman" w:cs="Times New Roman"/>
          <w:sz w:val="28"/>
          <w:szCs w:val="28"/>
        </w:rPr>
        <w:t>В 2015 году проводилась постоянная работа по взаимодействию с контрольно-счетными органами иных муниципальных образований, субъектов Российской Федерации, со Счетной палатой Российской Федерации, Контрольно-счетной палатой Республики Карелия, налоговыми органами, органами прокуратуры, иными правоохранительными, надзорными и контрольными органами по вопросам, входящим в компетенцию Контрольно-счетной палаты.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6B52" w:rsidRDefault="00016B52" w:rsidP="002444A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организации взаимодействия при проведении мероприятий в соответствии с возложенными полномочиями Контрольно-счетной палатой заключено соглашение о взаимодействии с Контрольно-счетной п</w:t>
      </w:r>
      <w:r w:rsidR="000D6F69">
        <w:rPr>
          <w:rFonts w:ascii="Times New Roman" w:hAnsi="Times New Roman" w:cs="Times New Roman"/>
          <w:sz w:val="28"/>
          <w:szCs w:val="28"/>
        </w:rPr>
        <w:t>алатой Республики Карелия от 15.10.</w:t>
      </w:r>
      <w:r>
        <w:rPr>
          <w:rFonts w:ascii="Times New Roman" w:hAnsi="Times New Roman" w:cs="Times New Roman"/>
          <w:sz w:val="28"/>
          <w:szCs w:val="28"/>
        </w:rPr>
        <w:t>2015.</w:t>
      </w:r>
    </w:p>
    <w:p w:rsidR="00016B52" w:rsidRDefault="00016B52" w:rsidP="002444A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25E1">
        <w:rPr>
          <w:rFonts w:ascii="Times New Roman" w:hAnsi="Times New Roman" w:cs="Times New Roman"/>
          <w:sz w:val="28"/>
          <w:szCs w:val="28"/>
          <w:lang w:eastAsia="ar-SA"/>
        </w:rPr>
        <w:t>Контрольно-счетная палата</w:t>
      </w:r>
      <w:r w:rsidR="00044751">
        <w:rPr>
          <w:rFonts w:ascii="Times New Roman" w:hAnsi="Times New Roman" w:cs="Times New Roman"/>
          <w:sz w:val="28"/>
          <w:szCs w:val="28"/>
          <w:lang w:eastAsia="ar-SA"/>
        </w:rPr>
        <w:t xml:space="preserve"> с декабря 2014 года</w:t>
      </w:r>
      <w:r w:rsidRPr="00FC25E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является членом</w:t>
      </w:r>
      <w:r w:rsidRPr="008C78E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Союз</w:t>
      </w:r>
      <w:r w:rsidR="00044751">
        <w:rPr>
          <w:rFonts w:ascii="Times New Roman" w:hAnsi="Times New Roman" w:cs="Times New Roman"/>
          <w:sz w:val="28"/>
          <w:szCs w:val="28"/>
          <w:lang w:eastAsia="ar-SA"/>
        </w:rPr>
        <w:t>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муниципальных контрольно-счетных органов при Счетной Палате Российской Федерации. В отчетном периоде организована работа с Союзом муниципальных контрольно-счетных органов при Счетной Палате Российской Федерации, в том числе по методологическому обеспечению деятельности </w:t>
      </w:r>
      <w:r w:rsidRPr="00FC25E1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>
        <w:rPr>
          <w:rFonts w:ascii="Times New Roman" w:hAnsi="Times New Roman" w:cs="Times New Roman"/>
          <w:sz w:val="28"/>
          <w:szCs w:val="28"/>
        </w:rPr>
        <w:t>, обобщению информации и опыта организации деятельности контрольных органов</w:t>
      </w:r>
      <w:r w:rsidRPr="008C78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муниципальных образований Российской Федерации.</w:t>
      </w:r>
    </w:p>
    <w:p w:rsidR="00606DF7" w:rsidRDefault="00003B39" w:rsidP="002444A2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Представители </w:t>
      </w:r>
      <w:r w:rsidRPr="00FC25E1">
        <w:rPr>
          <w:rFonts w:ascii="Times New Roman" w:hAnsi="Times New Roman" w:cs="Times New Roman"/>
          <w:sz w:val="28"/>
          <w:szCs w:val="28"/>
          <w:lang w:eastAsia="ar-SA"/>
        </w:rPr>
        <w:t>Контрольно-счетн</w:t>
      </w:r>
      <w:r>
        <w:rPr>
          <w:rFonts w:ascii="Times New Roman" w:hAnsi="Times New Roman" w:cs="Times New Roman"/>
          <w:sz w:val="28"/>
          <w:szCs w:val="28"/>
          <w:lang w:eastAsia="ar-SA"/>
        </w:rPr>
        <w:t>ой</w:t>
      </w:r>
      <w:r w:rsidRPr="00FC25E1">
        <w:rPr>
          <w:rFonts w:ascii="Times New Roman" w:hAnsi="Times New Roman" w:cs="Times New Roman"/>
          <w:sz w:val="28"/>
          <w:szCs w:val="28"/>
          <w:lang w:eastAsia="ar-SA"/>
        </w:rPr>
        <w:t xml:space="preserve"> палат</w:t>
      </w:r>
      <w:r>
        <w:rPr>
          <w:rFonts w:ascii="Times New Roman" w:hAnsi="Times New Roman" w:cs="Times New Roman"/>
          <w:sz w:val="28"/>
          <w:szCs w:val="28"/>
          <w:lang w:eastAsia="ar-SA"/>
        </w:rPr>
        <w:t>ы принимали участие в заседаниях бюджетной комиссии Администрации по формированию проекта бюджета Петрозаводского округа на 2016 годи на плановый период 2017 и 2018 годов.</w:t>
      </w:r>
      <w:r w:rsidR="00606DF7" w:rsidRPr="00030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Положением о Контрольно-счетной палате, в отчетном периоде </w:t>
      </w:r>
      <w:r w:rsidR="00606DF7" w:rsidRPr="00030D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сотрудники Контрольно-счетной палаты принимали участие в заседаниях Петрозаводского городского Со</w:t>
      </w:r>
      <w:r w:rsidR="00D32C1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вета и его постоянных комиссий.</w:t>
      </w:r>
    </w:p>
    <w:p w:rsidR="00D32C12" w:rsidRPr="00B56596" w:rsidRDefault="00B56596" w:rsidP="002444A2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26 февраля 2015 года п</w:t>
      </w:r>
      <w:r w:rsidR="00D32C12" w:rsidRPr="00B56596">
        <w:rPr>
          <w:rFonts w:ascii="Times New Roman" w:hAnsi="Times New Roman" w:cs="Times New Roman"/>
          <w:sz w:val="28"/>
          <w:szCs w:val="28"/>
        </w:rPr>
        <w:t>редставители Контрольно-счетной палаты принимали участие в совещании с руководителями контрольно-счетных органов муниципальных образований Республики Карелия, проводимом Контрольно-счетной палатой Республики Карелия. На совещании обсуждались задачи, поставленные руководством страны перед контрольно-счетными органами в современных условиях, а также актуальные вопросы организации деятельности муниципальных контрольно-счетных органов и осуществление взаимодействия.</w:t>
      </w:r>
    </w:p>
    <w:p w:rsidR="00016B52" w:rsidRPr="00606DF7" w:rsidRDefault="00030DC4" w:rsidP="002444A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6596">
        <w:rPr>
          <w:rFonts w:ascii="Times New Roman" w:hAnsi="Times New Roman" w:cs="Times New Roman"/>
          <w:sz w:val="28"/>
          <w:szCs w:val="28"/>
          <w:lang w:eastAsia="ar-SA"/>
        </w:rPr>
        <w:t>К</w:t>
      </w:r>
      <w:r w:rsidR="00016B52" w:rsidRPr="00B56596">
        <w:rPr>
          <w:rFonts w:ascii="Times New Roman" w:hAnsi="Times New Roman" w:cs="Times New Roman"/>
          <w:sz w:val="28"/>
          <w:szCs w:val="28"/>
          <w:lang w:eastAsia="ar-SA"/>
        </w:rPr>
        <w:t>онтрольно-счетная палата принимала у</w:t>
      </w:r>
      <w:r w:rsidR="00016B52" w:rsidRPr="00B56596">
        <w:rPr>
          <w:rFonts w:ascii="Times New Roman" w:hAnsi="Times New Roman" w:cs="Times New Roman"/>
          <w:sz w:val="28"/>
          <w:szCs w:val="28"/>
        </w:rPr>
        <w:t>частие в мероприятиях</w:t>
      </w:r>
      <w:r w:rsidR="00016B52" w:rsidRPr="00606DF7">
        <w:rPr>
          <w:rFonts w:ascii="Times New Roman" w:hAnsi="Times New Roman" w:cs="Times New Roman"/>
          <w:sz w:val="28"/>
          <w:szCs w:val="28"/>
        </w:rPr>
        <w:t>, направленных на противодействие коррупции и иных нарушений в сфере экономики, в том числе в составе межведомственной рабочей группы по вопросам предупреждения, выявления и пресечения коррупционных и иных правонарушений в сфере экономики при прокуратуре города Петрозаводска (на основании совместного приказа Прокуратуры г. Петрозаводска, Следственного комитета по г. Петрозаводску СУ СК РФ по РК, УМВД России по г. Петрозаводску и Контрольно-счетной п</w:t>
      </w:r>
      <w:r w:rsidR="00574E58" w:rsidRPr="00606DF7">
        <w:rPr>
          <w:rFonts w:ascii="Times New Roman" w:hAnsi="Times New Roman" w:cs="Times New Roman"/>
          <w:sz w:val="28"/>
          <w:szCs w:val="28"/>
        </w:rPr>
        <w:t>алаты от 01 февраля 2015 года).</w:t>
      </w:r>
    </w:p>
    <w:p w:rsidR="00606DF7" w:rsidRDefault="00574E58" w:rsidP="002444A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DF7">
        <w:rPr>
          <w:rFonts w:ascii="Times New Roman" w:hAnsi="Times New Roman" w:cs="Times New Roman"/>
          <w:sz w:val="28"/>
          <w:szCs w:val="28"/>
        </w:rPr>
        <w:t xml:space="preserve">В 2015 году проведено </w:t>
      </w:r>
      <w:r w:rsidR="00F651DB">
        <w:rPr>
          <w:rFonts w:ascii="Times New Roman" w:hAnsi="Times New Roman" w:cs="Times New Roman"/>
          <w:sz w:val="28"/>
          <w:szCs w:val="28"/>
        </w:rPr>
        <w:t>2</w:t>
      </w:r>
      <w:r w:rsidRPr="00606DF7">
        <w:rPr>
          <w:rFonts w:ascii="Times New Roman" w:hAnsi="Times New Roman" w:cs="Times New Roman"/>
          <w:sz w:val="28"/>
          <w:szCs w:val="28"/>
        </w:rPr>
        <w:t xml:space="preserve"> совещания рабочей группы по вопросам предупреждения, выявления и пресечения коррупционных и иных правонарушений в сфере экономики с участием правоохранительных органов Петрозаводского городского округа и представителей Контрольно-счетной палаты Петрозаводского городского округа.</w:t>
      </w:r>
    </w:p>
    <w:p w:rsidR="00016B52" w:rsidRPr="00D3440D" w:rsidRDefault="00016B52" w:rsidP="002444A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3440D">
        <w:rPr>
          <w:rFonts w:ascii="Times New Roman" w:hAnsi="Times New Roman" w:cs="Times New Roman"/>
          <w:sz w:val="28"/>
          <w:szCs w:val="28"/>
          <w:lang w:eastAsia="ar-SA"/>
        </w:rPr>
        <w:t>В соответствии с действующим законодательством по противодействию коррупции Контрольно-счетной палатой в 2015 году разработаны соответствующие документы, которые размещены на официальном сайте в разделе «Антикоррупционная деятельность».</w:t>
      </w:r>
    </w:p>
    <w:p w:rsidR="004B24A3" w:rsidRDefault="00D3440D" w:rsidP="002444A2">
      <w:pPr>
        <w:pStyle w:val="a5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3440D">
        <w:rPr>
          <w:rFonts w:ascii="Times New Roman" w:hAnsi="Times New Roman"/>
          <w:sz w:val="28"/>
          <w:szCs w:val="28"/>
        </w:rPr>
        <w:t>В отчетном периоде вносились изменения и дополнения в Регламент Контрольно-счетной палаты, дорабатывались стандарты внешнего муниципального финансового контроля</w:t>
      </w:r>
      <w:r w:rsidR="00385EAE">
        <w:rPr>
          <w:rFonts w:ascii="Times New Roman" w:hAnsi="Times New Roman"/>
          <w:sz w:val="28"/>
          <w:szCs w:val="28"/>
        </w:rPr>
        <w:t>.</w:t>
      </w:r>
    </w:p>
    <w:p w:rsidR="00D3440D" w:rsidRPr="00D3440D" w:rsidRDefault="00D3440D" w:rsidP="002444A2">
      <w:pPr>
        <w:pStyle w:val="a5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3440D">
        <w:rPr>
          <w:rFonts w:ascii="Times New Roman" w:hAnsi="Times New Roman"/>
          <w:sz w:val="28"/>
          <w:szCs w:val="28"/>
        </w:rPr>
        <w:t xml:space="preserve">Организована работа с </w:t>
      </w:r>
      <w:r w:rsidR="001745B8">
        <w:rPr>
          <w:rFonts w:ascii="Times New Roman" w:hAnsi="Times New Roman"/>
          <w:sz w:val="28"/>
          <w:szCs w:val="28"/>
        </w:rPr>
        <w:t>МКУ «М</w:t>
      </w:r>
      <w:r w:rsidRPr="00D3440D">
        <w:rPr>
          <w:rFonts w:ascii="Times New Roman" w:hAnsi="Times New Roman"/>
          <w:sz w:val="28"/>
          <w:szCs w:val="28"/>
        </w:rPr>
        <w:t>униципальны</w:t>
      </w:r>
      <w:r w:rsidR="001745B8">
        <w:rPr>
          <w:rFonts w:ascii="Times New Roman" w:hAnsi="Times New Roman"/>
          <w:sz w:val="28"/>
          <w:szCs w:val="28"/>
        </w:rPr>
        <w:t>й</w:t>
      </w:r>
      <w:r w:rsidRPr="00D3440D">
        <w:rPr>
          <w:rFonts w:ascii="Times New Roman" w:hAnsi="Times New Roman"/>
          <w:sz w:val="28"/>
          <w:szCs w:val="28"/>
        </w:rPr>
        <w:t xml:space="preserve"> архив г.</w:t>
      </w:r>
      <w:r w:rsidR="000D6F69">
        <w:rPr>
          <w:rFonts w:ascii="Times New Roman" w:hAnsi="Times New Roman"/>
          <w:sz w:val="28"/>
          <w:szCs w:val="28"/>
        </w:rPr>
        <w:t xml:space="preserve"> </w:t>
      </w:r>
      <w:r w:rsidRPr="00D3440D">
        <w:rPr>
          <w:rFonts w:ascii="Times New Roman" w:hAnsi="Times New Roman"/>
          <w:sz w:val="28"/>
          <w:szCs w:val="28"/>
        </w:rPr>
        <w:t>Петрозаводска</w:t>
      </w:r>
      <w:r w:rsidR="001745B8">
        <w:rPr>
          <w:rFonts w:ascii="Times New Roman" w:hAnsi="Times New Roman"/>
          <w:sz w:val="28"/>
          <w:szCs w:val="28"/>
        </w:rPr>
        <w:t>»</w:t>
      </w:r>
      <w:r w:rsidRPr="00D3440D">
        <w:rPr>
          <w:rFonts w:ascii="Times New Roman" w:hAnsi="Times New Roman"/>
          <w:sz w:val="28"/>
          <w:szCs w:val="28"/>
        </w:rPr>
        <w:t xml:space="preserve"> по </w:t>
      </w:r>
      <w:r w:rsidR="001745B8">
        <w:rPr>
          <w:rFonts w:ascii="Times New Roman" w:hAnsi="Times New Roman"/>
          <w:sz w:val="28"/>
          <w:szCs w:val="28"/>
        </w:rPr>
        <w:t xml:space="preserve">оформлению и </w:t>
      </w:r>
      <w:r w:rsidRPr="00D3440D">
        <w:rPr>
          <w:rFonts w:ascii="Times New Roman" w:hAnsi="Times New Roman"/>
          <w:sz w:val="28"/>
          <w:szCs w:val="28"/>
        </w:rPr>
        <w:t>подготовке</w:t>
      </w:r>
      <w:r w:rsidR="001745B8">
        <w:rPr>
          <w:rFonts w:ascii="Times New Roman" w:hAnsi="Times New Roman"/>
          <w:sz w:val="28"/>
          <w:szCs w:val="28"/>
        </w:rPr>
        <w:t xml:space="preserve"> дел</w:t>
      </w:r>
      <w:r w:rsidRPr="00D3440D">
        <w:rPr>
          <w:rFonts w:ascii="Times New Roman" w:hAnsi="Times New Roman"/>
          <w:sz w:val="28"/>
          <w:szCs w:val="28"/>
        </w:rPr>
        <w:t xml:space="preserve"> Контрольно-счетной палаты согласно номенклатуре.</w:t>
      </w:r>
    </w:p>
    <w:p w:rsidR="00D3440D" w:rsidRPr="00903528" w:rsidRDefault="00D3440D" w:rsidP="002444A2">
      <w:pPr>
        <w:pStyle w:val="a5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3440D">
        <w:rPr>
          <w:rFonts w:ascii="Times New Roman" w:hAnsi="Times New Roman"/>
          <w:sz w:val="28"/>
          <w:szCs w:val="28"/>
        </w:rPr>
        <w:t xml:space="preserve">В рамках полномочий </w:t>
      </w:r>
      <w:r w:rsidRPr="00D3440D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о</w:t>
      </w:r>
      <w:r w:rsidRPr="00D3440D">
        <w:rPr>
          <w:rFonts w:ascii="Times New Roman" w:hAnsi="Times New Roman"/>
          <w:sz w:val="28"/>
          <w:szCs w:val="28"/>
        </w:rPr>
        <w:t>существлялось рассмотрение обращений государственных органов, органов местного самоуправления, депутатов Петрозаводского городского Совета, а также граждан в соответствии с Федеральным законом Российской Федерации от 02.05.2006 № 59-ФЗ «</w:t>
      </w:r>
      <w:r w:rsidRPr="00903528">
        <w:rPr>
          <w:rFonts w:ascii="Times New Roman" w:hAnsi="Times New Roman"/>
          <w:sz w:val="28"/>
          <w:szCs w:val="28"/>
        </w:rPr>
        <w:t>О Порядке рассмотрения обращений граждан в Российской Федерации».</w:t>
      </w:r>
    </w:p>
    <w:p w:rsidR="00D3440D" w:rsidRPr="00903528" w:rsidRDefault="00903528" w:rsidP="00903528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3528"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19 Федерального закона от 07.02.2011 № 6-ФЗ «Об общих принципах организации и деятельности контрольно-счетных </w:t>
      </w:r>
      <w:r w:rsidRPr="00903528">
        <w:rPr>
          <w:rFonts w:ascii="Times New Roman" w:hAnsi="Times New Roman" w:cs="Times New Roman"/>
          <w:sz w:val="28"/>
          <w:szCs w:val="28"/>
        </w:rPr>
        <w:lastRenderedPageBreak/>
        <w:t xml:space="preserve">органов субъектов Российской Федерации и муниципальных образований» </w:t>
      </w:r>
      <w:r w:rsidRPr="00903528">
        <w:rPr>
          <w:rFonts w:ascii="Times New Roman" w:hAnsi="Times New Roman" w:cs="Times New Roman"/>
          <w:sz w:val="28"/>
          <w:szCs w:val="28"/>
          <w:lang w:eastAsia="ar-SA"/>
        </w:rPr>
        <w:t>Контрольно-счетной палатой п</w:t>
      </w:r>
      <w:r w:rsidR="00D3440D" w:rsidRPr="00903528">
        <w:rPr>
          <w:rFonts w:ascii="Times New Roman" w:hAnsi="Times New Roman" w:cs="Times New Roman"/>
          <w:sz w:val="28"/>
          <w:szCs w:val="28"/>
        </w:rPr>
        <w:t>одготовлен</w:t>
      </w:r>
      <w:r w:rsidRPr="00903528">
        <w:rPr>
          <w:rFonts w:ascii="Times New Roman" w:hAnsi="Times New Roman" w:cs="Times New Roman"/>
          <w:sz w:val="28"/>
          <w:szCs w:val="28"/>
        </w:rPr>
        <w:t xml:space="preserve"> Отчет о деятельности Контрольно-счетной палаты Петрозаводского городского округа за 2014 год. Отчет рассмотрен на коллегии Контрольно-счетной палаты, </w:t>
      </w:r>
      <w:r w:rsidR="00D3440D" w:rsidRPr="00903528">
        <w:rPr>
          <w:rFonts w:ascii="Times New Roman" w:hAnsi="Times New Roman" w:cs="Times New Roman"/>
          <w:sz w:val="28"/>
          <w:szCs w:val="28"/>
        </w:rPr>
        <w:t>утвержден Председателем Контрольно-счетной палаты</w:t>
      </w:r>
      <w:r w:rsidRPr="00903528">
        <w:rPr>
          <w:rFonts w:ascii="Times New Roman" w:hAnsi="Times New Roman" w:cs="Times New Roman"/>
          <w:sz w:val="28"/>
          <w:szCs w:val="28"/>
        </w:rPr>
        <w:t xml:space="preserve"> и направлен в Петрозаводский городской Совет 13.02.2015.  </w:t>
      </w:r>
    </w:p>
    <w:p w:rsidR="00903528" w:rsidRPr="0027037F" w:rsidRDefault="00903528" w:rsidP="0027037F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03528">
        <w:rPr>
          <w:rFonts w:ascii="Times New Roman" w:hAnsi="Times New Roman" w:cs="Times New Roman"/>
          <w:sz w:val="28"/>
          <w:szCs w:val="28"/>
        </w:rPr>
        <w:t>Петрозаводский городской Совет р</w:t>
      </w:r>
      <w:r w:rsidRPr="00903528">
        <w:rPr>
          <w:rFonts w:ascii="Times New Roman" w:hAnsi="Times New Roman" w:cs="Times New Roman"/>
          <w:bCs/>
          <w:sz w:val="28"/>
          <w:szCs w:val="28"/>
        </w:rPr>
        <w:t xml:space="preserve">ассмотрел отчет Контрольно-счетной палаты о своей деятельности за 2014 и принял к </w:t>
      </w:r>
      <w:r w:rsidRPr="0027037F">
        <w:rPr>
          <w:rFonts w:ascii="Times New Roman" w:hAnsi="Times New Roman" w:cs="Times New Roman"/>
          <w:bCs/>
          <w:sz w:val="28"/>
          <w:szCs w:val="28"/>
        </w:rPr>
        <w:t xml:space="preserve">сведению </w:t>
      </w:r>
      <w:r w:rsidRPr="0027037F">
        <w:rPr>
          <w:rFonts w:ascii="Times New Roman" w:hAnsi="Times New Roman" w:cs="Times New Roman"/>
          <w:sz w:val="28"/>
          <w:szCs w:val="28"/>
        </w:rPr>
        <w:t>(</w:t>
      </w:r>
      <w:hyperlink r:id="rId11" w:history="1">
        <w:r w:rsidRPr="0027037F">
          <w:rPr>
            <w:rFonts w:ascii="Times New Roman" w:hAnsi="Times New Roman" w:cs="Times New Roman"/>
            <w:sz w:val="28"/>
            <w:szCs w:val="28"/>
          </w:rPr>
          <w:t>Решение</w:t>
        </w:r>
      </w:hyperlink>
      <w:r w:rsidRPr="0027037F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от 03.06.2015 N 27/34-568).</w:t>
      </w:r>
    </w:p>
    <w:p w:rsidR="00016B52" w:rsidRPr="000D573F" w:rsidRDefault="001F609F" w:rsidP="0027037F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037F">
        <w:rPr>
          <w:rFonts w:ascii="Times New Roman" w:hAnsi="Times New Roman" w:cs="Times New Roman"/>
          <w:sz w:val="28"/>
          <w:szCs w:val="28"/>
        </w:rPr>
        <w:t>Деятельность</w:t>
      </w:r>
      <w:r w:rsidRPr="0027037F"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освещалась в средствах массовой информации, в том числе в информационной телекоммуникационной сети</w:t>
      </w:r>
      <w:r w:rsidRPr="0027037F">
        <w:rPr>
          <w:rFonts w:ascii="Times New Roman" w:hAnsi="Times New Roman" w:cs="Times New Roman"/>
          <w:sz w:val="28"/>
          <w:szCs w:val="28"/>
        </w:rPr>
        <w:t xml:space="preserve"> </w:t>
      </w:r>
      <w:r w:rsidR="00C37F2E" w:rsidRPr="0027037F">
        <w:rPr>
          <w:rFonts w:ascii="Times New Roman" w:hAnsi="Times New Roman" w:cs="Times New Roman"/>
          <w:sz w:val="28"/>
          <w:szCs w:val="28"/>
        </w:rPr>
        <w:t>Интернет</w:t>
      </w:r>
      <w:r w:rsidR="00385EAE">
        <w:rPr>
          <w:rFonts w:ascii="Times New Roman" w:hAnsi="Times New Roman" w:cs="Times New Roman"/>
          <w:sz w:val="28"/>
          <w:szCs w:val="28"/>
        </w:rPr>
        <w:t>.</w:t>
      </w:r>
      <w:r w:rsidR="00C37F2E" w:rsidRPr="0027037F">
        <w:rPr>
          <w:rFonts w:ascii="Times New Roman" w:hAnsi="Times New Roman" w:cs="Times New Roman"/>
          <w:sz w:val="28"/>
          <w:szCs w:val="28"/>
        </w:rPr>
        <w:t xml:space="preserve"> </w:t>
      </w:r>
      <w:r w:rsidR="00385EAE">
        <w:rPr>
          <w:rFonts w:ascii="Times New Roman" w:hAnsi="Times New Roman" w:cs="Times New Roman"/>
          <w:sz w:val="28"/>
          <w:szCs w:val="28"/>
        </w:rPr>
        <w:t>В</w:t>
      </w:r>
      <w:r w:rsidR="00385EAE" w:rsidRPr="0027037F">
        <w:rPr>
          <w:rFonts w:ascii="Times New Roman" w:hAnsi="Times New Roman" w:cs="Times New Roman"/>
          <w:sz w:val="28"/>
          <w:szCs w:val="28"/>
        </w:rPr>
        <w:t xml:space="preserve"> официальном издании Петрозаводского городского округа «Петрозаводские городские страницы» №34 (753) от 21</w:t>
      </w:r>
      <w:r w:rsidR="00385EAE">
        <w:rPr>
          <w:rFonts w:ascii="Times New Roman" w:hAnsi="Times New Roman" w:cs="Times New Roman"/>
          <w:sz w:val="28"/>
          <w:szCs w:val="28"/>
        </w:rPr>
        <w:t>.08.</w:t>
      </w:r>
      <w:r w:rsidR="00385EAE" w:rsidRPr="0027037F">
        <w:rPr>
          <w:rFonts w:ascii="Times New Roman" w:hAnsi="Times New Roman" w:cs="Times New Roman"/>
          <w:sz w:val="28"/>
          <w:szCs w:val="28"/>
        </w:rPr>
        <w:t xml:space="preserve">2015 </w:t>
      </w:r>
      <w:r w:rsidR="00016B52" w:rsidRPr="0027037F">
        <w:rPr>
          <w:rFonts w:ascii="Times New Roman" w:hAnsi="Times New Roman" w:cs="Times New Roman"/>
          <w:sz w:val="28"/>
          <w:szCs w:val="28"/>
        </w:rPr>
        <w:t xml:space="preserve">опубликован </w:t>
      </w:r>
      <w:r w:rsidR="00385EAE">
        <w:rPr>
          <w:rFonts w:ascii="Times New Roman" w:hAnsi="Times New Roman" w:cs="Times New Roman"/>
          <w:sz w:val="28"/>
          <w:szCs w:val="28"/>
        </w:rPr>
        <w:t>«</w:t>
      </w:r>
      <w:r w:rsidR="00016B52" w:rsidRPr="0027037F">
        <w:rPr>
          <w:rFonts w:ascii="Times New Roman" w:hAnsi="Times New Roman" w:cs="Times New Roman"/>
          <w:sz w:val="28"/>
          <w:szCs w:val="28"/>
        </w:rPr>
        <w:t xml:space="preserve">Отчет о деятельности Контрольно-счетной палаты Петрозаводского городского округа за </w:t>
      </w:r>
      <w:r w:rsidR="00016B52" w:rsidRPr="000D573F">
        <w:rPr>
          <w:rFonts w:ascii="Times New Roman" w:hAnsi="Times New Roman" w:cs="Times New Roman"/>
          <w:sz w:val="28"/>
          <w:szCs w:val="28"/>
        </w:rPr>
        <w:t>2014 год</w:t>
      </w:r>
      <w:r w:rsidR="00385EAE">
        <w:rPr>
          <w:rFonts w:ascii="Times New Roman" w:hAnsi="Times New Roman" w:cs="Times New Roman"/>
          <w:sz w:val="28"/>
          <w:szCs w:val="28"/>
        </w:rPr>
        <w:t>»</w:t>
      </w:r>
      <w:r w:rsidR="00016B52" w:rsidRPr="000D573F">
        <w:rPr>
          <w:rFonts w:ascii="Times New Roman" w:hAnsi="Times New Roman" w:cs="Times New Roman"/>
          <w:sz w:val="28"/>
          <w:szCs w:val="28"/>
        </w:rPr>
        <w:t>.</w:t>
      </w:r>
    </w:p>
    <w:p w:rsidR="00016B52" w:rsidRDefault="00016B52" w:rsidP="002444A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D573F">
        <w:rPr>
          <w:rFonts w:ascii="Times New Roman" w:hAnsi="Times New Roman" w:cs="Times New Roman"/>
          <w:sz w:val="28"/>
          <w:szCs w:val="28"/>
        </w:rPr>
        <w:t>На основании предложений Петрозаводского городского Совета и Администрации Петрозаводского городского округа</w:t>
      </w:r>
      <w:r w:rsidR="000D573F" w:rsidRPr="000D573F">
        <w:rPr>
          <w:rFonts w:ascii="Times New Roman" w:hAnsi="Times New Roman" w:cs="Times New Roman"/>
          <w:sz w:val="28"/>
          <w:szCs w:val="28"/>
        </w:rPr>
        <w:t xml:space="preserve">, стандарта организации деятельности «Планирование работы Контрольно-счетной палаты Петрозаводского городского округа» </w:t>
      </w:r>
      <w:r w:rsidRPr="000D573F">
        <w:rPr>
          <w:rFonts w:ascii="Times New Roman" w:hAnsi="Times New Roman" w:cs="Times New Roman"/>
          <w:sz w:val="28"/>
          <w:szCs w:val="28"/>
        </w:rPr>
        <w:t>сформирован план работы Контрольно-счетной палаты на 2016 год.</w:t>
      </w:r>
      <w:r w:rsidR="004B24A3">
        <w:rPr>
          <w:rFonts w:ascii="Times New Roman" w:hAnsi="Times New Roman" w:cs="Times New Roman"/>
          <w:sz w:val="28"/>
          <w:szCs w:val="28"/>
        </w:rPr>
        <w:t xml:space="preserve"> </w:t>
      </w:r>
      <w:r w:rsidRPr="000D573F">
        <w:rPr>
          <w:rFonts w:ascii="Times New Roman" w:hAnsi="Times New Roman" w:cs="Times New Roman"/>
          <w:sz w:val="28"/>
          <w:szCs w:val="28"/>
          <w:lang w:eastAsia="ar-SA"/>
        </w:rPr>
        <w:t xml:space="preserve">План </w:t>
      </w:r>
      <w:r w:rsidRPr="000D573F">
        <w:rPr>
          <w:rFonts w:ascii="Times New Roman" w:hAnsi="Times New Roman" w:cs="Times New Roman"/>
          <w:sz w:val="28"/>
          <w:szCs w:val="28"/>
        </w:rPr>
        <w:t>работы</w:t>
      </w:r>
      <w:r w:rsidR="00903528" w:rsidRPr="000D573F">
        <w:rPr>
          <w:rFonts w:ascii="Times New Roman" w:hAnsi="Times New Roman" w:cs="Times New Roman"/>
          <w:sz w:val="28"/>
          <w:szCs w:val="28"/>
        </w:rPr>
        <w:t xml:space="preserve"> рассмотрен на коллегии Контрольно-счетной палаты, утвержден Председателем</w:t>
      </w:r>
      <w:r w:rsidRPr="000D573F">
        <w:rPr>
          <w:rFonts w:ascii="Times New Roman" w:hAnsi="Times New Roman" w:cs="Times New Roman"/>
          <w:sz w:val="28"/>
          <w:szCs w:val="28"/>
        </w:rPr>
        <w:t xml:space="preserve"> Контрольно-счетной палаты</w:t>
      </w:r>
      <w:r w:rsidR="00837B80" w:rsidRPr="000D573F">
        <w:rPr>
          <w:rFonts w:ascii="Times New Roman" w:hAnsi="Times New Roman" w:cs="Times New Roman"/>
          <w:sz w:val="28"/>
          <w:szCs w:val="28"/>
        </w:rPr>
        <w:t xml:space="preserve"> 30.12.2015</w:t>
      </w:r>
      <w:r w:rsidR="001D3372">
        <w:rPr>
          <w:rFonts w:ascii="Times New Roman" w:hAnsi="Times New Roman" w:cs="Times New Roman"/>
          <w:sz w:val="28"/>
          <w:szCs w:val="28"/>
        </w:rPr>
        <w:t xml:space="preserve">, </w:t>
      </w:r>
      <w:r w:rsidR="00837B80">
        <w:rPr>
          <w:rFonts w:ascii="Times New Roman" w:hAnsi="Times New Roman" w:cs="Times New Roman"/>
          <w:sz w:val="28"/>
          <w:szCs w:val="28"/>
        </w:rPr>
        <w:t xml:space="preserve">направлен Главе </w:t>
      </w:r>
      <w:r w:rsidR="00D13054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 w:rsidR="00837B80" w:rsidRPr="001F609F">
        <w:rPr>
          <w:rFonts w:ascii="Times New Roman" w:hAnsi="Times New Roman" w:cs="Times New Roman"/>
          <w:sz w:val="28"/>
          <w:szCs w:val="28"/>
        </w:rPr>
        <w:t xml:space="preserve">, </w:t>
      </w:r>
      <w:r w:rsidR="00837B80">
        <w:rPr>
          <w:rFonts w:ascii="Times New Roman" w:hAnsi="Times New Roman" w:cs="Times New Roman"/>
          <w:sz w:val="28"/>
          <w:szCs w:val="28"/>
        </w:rPr>
        <w:t xml:space="preserve">в </w:t>
      </w:r>
      <w:r w:rsidR="00837B80" w:rsidRPr="001F609F">
        <w:rPr>
          <w:rFonts w:ascii="Times New Roman" w:hAnsi="Times New Roman" w:cs="Times New Roman"/>
          <w:sz w:val="28"/>
          <w:szCs w:val="28"/>
        </w:rPr>
        <w:t>Петрозаводск</w:t>
      </w:r>
      <w:r w:rsidR="00837B80">
        <w:rPr>
          <w:rFonts w:ascii="Times New Roman" w:hAnsi="Times New Roman" w:cs="Times New Roman"/>
          <w:sz w:val="28"/>
          <w:szCs w:val="28"/>
        </w:rPr>
        <w:t>ий</w:t>
      </w:r>
      <w:r w:rsidR="00837B80" w:rsidRPr="001F609F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837B80">
        <w:rPr>
          <w:rFonts w:ascii="Times New Roman" w:hAnsi="Times New Roman" w:cs="Times New Roman"/>
          <w:sz w:val="28"/>
          <w:szCs w:val="28"/>
        </w:rPr>
        <w:t>й</w:t>
      </w:r>
      <w:r w:rsidR="00837B80" w:rsidRPr="001F609F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837B80">
        <w:rPr>
          <w:rFonts w:ascii="Times New Roman" w:hAnsi="Times New Roman" w:cs="Times New Roman"/>
          <w:sz w:val="28"/>
          <w:szCs w:val="28"/>
        </w:rPr>
        <w:t xml:space="preserve"> и</w:t>
      </w:r>
      <w:r w:rsidRPr="00FC25E1">
        <w:rPr>
          <w:rFonts w:ascii="Times New Roman" w:hAnsi="Times New Roman" w:cs="Times New Roman"/>
          <w:sz w:val="28"/>
          <w:szCs w:val="28"/>
        </w:rPr>
        <w:t xml:space="preserve"> </w:t>
      </w:r>
      <w:r w:rsidRPr="00BF5C4D">
        <w:rPr>
          <w:rFonts w:ascii="Times New Roman" w:hAnsi="Times New Roman" w:cs="Times New Roman"/>
          <w:sz w:val="28"/>
          <w:szCs w:val="28"/>
          <w:lang w:eastAsia="ar-SA"/>
        </w:rPr>
        <w:t>размещен на официальном сайте Контрольно-счетной палаты в разделе «Деятельность».</w:t>
      </w:r>
    </w:p>
    <w:p w:rsidR="00903528" w:rsidRDefault="00903528" w:rsidP="002444A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B34E3" w:rsidRPr="0013677D" w:rsidRDefault="009B0A30" w:rsidP="00D13054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3677D">
        <w:rPr>
          <w:rFonts w:ascii="Times New Roman" w:hAnsi="Times New Roman" w:cs="Times New Roman"/>
          <w:b/>
          <w:color w:val="000000"/>
          <w:sz w:val="28"/>
          <w:szCs w:val="28"/>
        </w:rPr>
        <w:t>Направление деятельности в 201</w:t>
      </w:r>
      <w:r w:rsidR="00016B52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Pr="0013677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:rsidR="00DE060C" w:rsidRPr="00BF3E52" w:rsidRDefault="00DE060C" w:rsidP="00BF3E52">
      <w:pPr>
        <w:spacing w:after="3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 России </w:t>
      </w:r>
      <w:r w:rsidR="00C21F0B" w:rsidRPr="00D46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В.В. </w:t>
      </w:r>
      <w:r w:rsidR="00D13054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Путин, выступая 28.01.</w:t>
      </w:r>
      <w:r w:rsidRPr="00D46FF9">
        <w:rPr>
          <w:rFonts w:ascii="Times New Roman" w:eastAsia="Times New Roman" w:hAnsi="Times New Roman" w:cs="Times New Roman"/>
          <w:sz w:val="28"/>
          <w:szCs w:val="28"/>
          <w:lang w:eastAsia="ru-RU"/>
        </w:rPr>
        <w:t>2015</w:t>
      </w:r>
      <w:r w:rsidR="00D13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6F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расширенном заседании Коллегии Счётной палаты Российской Федерации</w:t>
      </w:r>
      <w:r w:rsidR="002416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46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обозначил задачи, которые стоят перед Счётной палатой России, региональными и муниципальными контрольно-счетными органами. Напомнив, что вступил в силу Федеральный закон о контрактной системе, </w:t>
      </w:r>
      <w:r w:rsidR="00C21F0B" w:rsidRPr="00D46FF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D46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лава государства указал, что следует и дальше ужесточать контроль за расходованием средств при закупках. </w:t>
      </w:r>
      <w:r w:rsidR="00C21F0B" w:rsidRPr="00D46FF9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</w:t>
      </w:r>
      <w:r w:rsidRPr="00D46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Путин также отметил, что необходимо поддержать муниципальные контрольно-счетные органы: «Нужно, конечно, поддержать и муниципальный уровень контроля. Ясно, что есть определенные законодательно прописанные ограничения. Но давайте, не вмешиваясь в работу муниципальных, в том числе контрольных органов, все-таки оказывать им помощь на договорной основе, надо найти другие способы, но нужно </w:t>
      </w:r>
      <w:r w:rsidRPr="00BF3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коллег обязательно на муниципальном уровне поддержать». </w:t>
      </w:r>
    </w:p>
    <w:p w:rsidR="00C117B5" w:rsidRPr="00BF3E52" w:rsidRDefault="002E04D7" w:rsidP="00BF3E5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3E52">
        <w:rPr>
          <w:rFonts w:ascii="Times New Roman" w:hAnsi="Times New Roman" w:cs="Times New Roman"/>
          <w:sz w:val="28"/>
          <w:szCs w:val="28"/>
        </w:rPr>
        <w:t xml:space="preserve">В этой связи, </w:t>
      </w:r>
      <w:r w:rsidR="00DE060C" w:rsidRPr="00BF3E52">
        <w:rPr>
          <w:rFonts w:ascii="Times New Roman" w:hAnsi="Times New Roman" w:cs="Times New Roman"/>
          <w:sz w:val="28"/>
          <w:szCs w:val="28"/>
        </w:rPr>
        <w:t xml:space="preserve">Контрольно-счетной палате </w:t>
      </w:r>
      <w:r w:rsidRPr="00BF3E52">
        <w:rPr>
          <w:rFonts w:ascii="Times New Roman" w:hAnsi="Times New Roman" w:cs="Times New Roman"/>
          <w:sz w:val="28"/>
          <w:szCs w:val="28"/>
        </w:rPr>
        <w:t>п</w:t>
      </w:r>
      <w:r w:rsidR="00C80BB3" w:rsidRPr="00BF3E52">
        <w:rPr>
          <w:rFonts w:ascii="Times New Roman" w:hAnsi="Times New Roman" w:cs="Times New Roman"/>
          <w:sz w:val="28"/>
          <w:szCs w:val="28"/>
        </w:rPr>
        <w:t xml:space="preserve">редстоит </w:t>
      </w:r>
      <w:r w:rsidR="00C117B5" w:rsidRPr="00BF3E52">
        <w:rPr>
          <w:rFonts w:ascii="Times New Roman" w:hAnsi="Times New Roman" w:cs="Times New Roman"/>
          <w:sz w:val="28"/>
          <w:szCs w:val="28"/>
        </w:rPr>
        <w:t xml:space="preserve">работа по дальнейшему укреплению и развитию единой системы контроля формирования и исполнения </w:t>
      </w:r>
      <w:r w:rsidR="00C117B5" w:rsidRPr="00BF3E52">
        <w:rPr>
          <w:rFonts w:ascii="Times New Roman" w:hAnsi="Times New Roman" w:cs="Times New Roman"/>
          <w:sz w:val="28"/>
          <w:szCs w:val="28"/>
        </w:rPr>
        <w:lastRenderedPageBreak/>
        <w:t xml:space="preserve">бюджета Петрозаводского городского округа, контроля эффективности и результативности бюджетных расходов, управления и распоряжения имуществом, находящимся в муниципальной собственности, совершенствованию правового, методологического и информационного обеспечения финансового контроля, </w:t>
      </w:r>
      <w:r w:rsidR="00D316F2" w:rsidRPr="00BF3E52">
        <w:rPr>
          <w:rFonts w:ascii="Times New Roman" w:hAnsi="Times New Roman" w:cs="Times New Roman"/>
          <w:sz w:val="28"/>
          <w:szCs w:val="28"/>
        </w:rPr>
        <w:t xml:space="preserve">в первую очередь в целях предупреждения финансовых нарушений, </w:t>
      </w:r>
      <w:r w:rsidR="00C117B5" w:rsidRPr="00BF3E52">
        <w:rPr>
          <w:rFonts w:ascii="Times New Roman" w:hAnsi="Times New Roman" w:cs="Times New Roman"/>
          <w:sz w:val="28"/>
          <w:szCs w:val="28"/>
        </w:rPr>
        <w:t xml:space="preserve">а также повышения уровня и качества взаимодействия </w:t>
      </w:r>
      <w:r w:rsidR="00E916A9" w:rsidRPr="00BF3E52">
        <w:rPr>
          <w:rFonts w:ascii="Times New Roman" w:hAnsi="Times New Roman" w:cs="Times New Roman"/>
          <w:sz w:val="28"/>
          <w:szCs w:val="28"/>
        </w:rPr>
        <w:t>К</w:t>
      </w:r>
      <w:r w:rsidR="00C117B5" w:rsidRPr="00BF3E52">
        <w:rPr>
          <w:rFonts w:ascii="Times New Roman" w:hAnsi="Times New Roman" w:cs="Times New Roman"/>
          <w:sz w:val="28"/>
          <w:szCs w:val="28"/>
        </w:rPr>
        <w:t>онтрольно-счетной палаты с разли</w:t>
      </w:r>
      <w:r w:rsidR="00BF3E52" w:rsidRPr="00BF3E52">
        <w:rPr>
          <w:rFonts w:ascii="Times New Roman" w:hAnsi="Times New Roman" w:cs="Times New Roman"/>
          <w:sz w:val="28"/>
          <w:szCs w:val="28"/>
        </w:rPr>
        <w:t>чными органами и организациями.</w:t>
      </w:r>
    </w:p>
    <w:p w:rsidR="00BF3E52" w:rsidRDefault="00BF3E52" w:rsidP="00BF3E52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F3E52">
        <w:rPr>
          <w:rFonts w:ascii="Times New Roman" w:hAnsi="Times New Roman" w:cs="Times New Roman"/>
          <w:sz w:val="28"/>
          <w:szCs w:val="28"/>
        </w:rPr>
        <w:t xml:space="preserve"> Счетной палате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3E52">
        <w:rPr>
          <w:rFonts w:ascii="Times New Roman" w:hAnsi="Times New Roman" w:cs="Times New Roman"/>
          <w:sz w:val="28"/>
          <w:szCs w:val="28"/>
        </w:rPr>
        <w:t xml:space="preserve">22.12.2015 состоялась конференция «Развитие контрактной системы в сфере закупок: законодательство, аудит, инструменты» под руководством Председателя Счетной палаты </w:t>
      </w:r>
      <w:proofErr w:type="spellStart"/>
      <w:r w:rsidRPr="00BF3E52">
        <w:rPr>
          <w:rFonts w:ascii="Times New Roman" w:hAnsi="Times New Roman" w:cs="Times New Roman"/>
          <w:sz w:val="28"/>
          <w:szCs w:val="28"/>
        </w:rPr>
        <w:t>Т.А.Голиковой</w:t>
      </w:r>
      <w:proofErr w:type="spellEnd"/>
      <w:r w:rsidRPr="00BF3E52">
        <w:rPr>
          <w:rFonts w:ascii="Times New Roman" w:hAnsi="Times New Roman" w:cs="Times New Roman"/>
          <w:sz w:val="28"/>
          <w:szCs w:val="28"/>
        </w:rPr>
        <w:t>.</w:t>
      </w:r>
      <w:r w:rsidR="006461BC">
        <w:rPr>
          <w:rFonts w:ascii="Times New Roman" w:hAnsi="Times New Roman" w:cs="Times New Roman"/>
          <w:sz w:val="28"/>
          <w:szCs w:val="28"/>
        </w:rPr>
        <w:t xml:space="preserve"> На конференции была отмечена важная роль контрольно-счетных органов при осуществлении аудита и контроля в сфере закупок товаров (работ, услуг).</w:t>
      </w:r>
      <w:r w:rsidRPr="00BF3E52">
        <w:rPr>
          <w:rFonts w:ascii="Times New Roman" w:hAnsi="Times New Roman" w:cs="Times New Roman"/>
          <w:sz w:val="28"/>
          <w:szCs w:val="28"/>
        </w:rPr>
        <w:t xml:space="preserve"> В своем докладе Т.А. Голикова отметила: «По данным нашего мониторинга за 2015 год объем закупок оценочно оценивается в 25 трлн. рублей. Это достаточно существенная цифра. Вы понимаете, что ее объем фактически эквивалентен объему федерального бюджета и объему консолидированного бюджета субъектов Российской Федерации. Но, к сожалению, я должна констатировать, что, на основе нашего мониторинга, сохраняются нарушения законодательства в сфере закупок, выявляемые как нами, так и контрольно-счетными органами субъектов Российской Федерации</w:t>
      </w:r>
      <w:r w:rsidR="006461BC">
        <w:rPr>
          <w:rFonts w:ascii="Times New Roman" w:hAnsi="Times New Roman" w:cs="Times New Roman"/>
          <w:sz w:val="28"/>
          <w:szCs w:val="28"/>
        </w:rPr>
        <w:t xml:space="preserve"> и муниципальных образований.».</w:t>
      </w:r>
    </w:p>
    <w:p w:rsidR="00522685" w:rsidRPr="00BF3E52" w:rsidRDefault="00BF3E52" w:rsidP="00BF3E52">
      <w:pPr>
        <w:pStyle w:val="a5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E52">
        <w:rPr>
          <w:rFonts w:ascii="Times New Roman" w:hAnsi="Times New Roman" w:cs="Times New Roman"/>
          <w:sz w:val="28"/>
          <w:szCs w:val="28"/>
        </w:rPr>
        <w:t>Учитывая обозначенные приоритеты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F3E52">
        <w:rPr>
          <w:rFonts w:ascii="Times New Roman" w:hAnsi="Times New Roman" w:cs="Times New Roman"/>
          <w:sz w:val="28"/>
          <w:szCs w:val="28"/>
        </w:rPr>
        <w:t>Контрольно-счетной палатой в 2016 году планируется усилить контроль и аудит в сфере закупок товаров (работ, услуг).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продолжена работа</w:t>
      </w:r>
      <w:r w:rsidR="00522685" w:rsidRPr="00BF3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взаимодействию и дальнейшему развитию сотрудничества по вопросам совершенствования муниципального финансового контроля,</w:t>
      </w:r>
      <w:r w:rsidR="00C876EB" w:rsidRPr="00BF3E52">
        <w:rPr>
          <w:rFonts w:ascii="Times New Roman" w:hAnsi="Times New Roman" w:cs="Times New Roman"/>
          <w:sz w:val="28"/>
          <w:szCs w:val="28"/>
        </w:rPr>
        <w:t xml:space="preserve"> аудита и контроля в сфере закупок,</w:t>
      </w:r>
      <w:r w:rsidR="00522685" w:rsidRPr="00BF3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взаимного обмена информацией и опытом со Счетной палатой Российской Федерации, </w:t>
      </w:r>
      <w:r w:rsidR="00016B52" w:rsidRPr="00BF3E5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Союзом муниципальных</w:t>
      </w:r>
      <w:r w:rsidR="00522685" w:rsidRPr="00BF3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контрольно-счетны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органов Российской Федерации, </w:t>
      </w:r>
      <w:r w:rsidR="00522685" w:rsidRPr="00BF3E5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контрольно-счетными органами субъектов Российской Федерации и муниципальных образований.</w:t>
      </w:r>
    </w:p>
    <w:p w:rsidR="00522685" w:rsidRPr="00BF3E52" w:rsidRDefault="00DE060C" w:rsidP="00BF3E5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3E52">
        <w:rPr>
          <w:rFonts w:ascii="Times New Roman" w:hAnsi="Times New Roman" w:cs="Times New Roman"/>
          <w:color w:val="000000"/>
          <w:sz w:val="28"/>
          <w:szCs w:val="28"/>
        </w:rPr>
        <w:t xml:space="preserve">Также </w:t>
      </w:r>
      <w:r w:rsidR="002E04D7" w:rsidRPr="00BF3E52">
        <w:rPr>
          <w:rFonts w:ascii="Times New Roman" w:hAnsi="Times New Roman" w:cs="Times New Roman"/>
          <w:color w:val="000000"/>
          <w:sz w:val="28"/>
          <w:szCs w:val="28"/>
        </w:rPr>
        <w:t>будет продолжена работа по</w:t>
      </w:r>
      <w:r w:rsidR="00954AB5" w:rsidRPr="00BF3E52">
        <w:rPr>
          <w:rFonts w:ascii="Times New Roman" w:hAnsi="Times New Roman" w:cs="Times New Roman"/>
          <w:color w:val="000000"/>
          <w:sz w:val="28"/>
          <w:szCs w:val="28"/>
        </w:rPr>
        <w:t xml:space="preserve"> реализации положений</w:t>
      </w:r>
      <w:r w:rsidR="002E04D7" w:rsidRPr="00BF3E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C011B" w:rsidRPr="00BF3E52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CC011B" w:rsidRPr="00BF3E52">
        <w:rPr>
          <w:rFonts w:ascii="Times New Roman" w:hAnsi="Times New Roman" w:cs="Times New Roman"/>
          <w:color w:val="000000"/>
          <w:sz w:val="28"/>
          <w:szCs w:val="28"/>
        </w:rPr>
        <w:t xml:space="preserve"> от 07.02.2011 № 6-ФЗ</w:t>
      </w:r>
      <w:r w:rsidR="00CC011B" w:rsidRPr="00BF3E52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и деятельности контрольно-счетных органов субъектов Российской Федерации и муниципальных образований» </w:t>
      </w:r>
      <w:r w:rsidR="002E04D7" w:rsidRPr="00BF3E52">
        <w:rPr>
          <w:rFonts w:ascii="Times New Roman" w:hAnsi="Times New Roman" w:cs="Times New Roman"/>
          <w:color w:val="000000"/>
          <w:sz w:val="28"/>
          <w:szCs w:val="28"/>
        </w:rPr>
        <w:t>в ча</w:t>
      </w:r>
      <w:r w:rsidRPr="00BF3E52">
        <w:rPr>
          <w:rFonts w:ascii="Times New Roman" w:hAnsi="Times New Roman" w:cs="Times New Roman"/>
          <w:color w:val="000000"/>
          <w:sz w:val="28"/>
          <w:szCs w:val="28"/>
        </w:rPr>
        <w:t>сти стандартизации деятельности, которая</w:t>
      </w:r>
      <w:r w:rsidR="00E34895" w:rsidRPr="00BF3E52">
        <w:rPr>
          <w:rFonts w:ascii="Times New Roman" w:hAnsi="Times New Roman" w:cs="Times New Roman"/>
          <w:color w:val="000000"/>
          <w:sz w:val="28"/>
          <w:szCs w:val="28"/>
        </w:rPr>
        <w:t xml:space="preserve"> направлена на повышение эффективности и качества контрольной и экспертно-аналитической работы, </w:t>
      </w:r>
      <w:r w:rsidRPr="00BF3E52"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r w:rsidR="00E34895" w:rsidRPr="00BF3E52">
        <w:rPr>
          <w:rFonts w:ascii="Times New Roman" w:hAnsi="Times New Roman" w:cs="Times New Roman"/>
          <w:color w:val="000000"/>
          <w:sz w:val="28"/>
          <w:szCs w:val="28"/>
        </w:rPr>
        <w:t>активн</w:t>
      </w:r>
      <w:r w:rsidRPr="00BF3E52">
        <w:rPr>
          <w:rFonts w:ascii="Times New Roman" w:hAnsi="Times New Roman" w:cs="Times New Roman"/>
          <w:color w:val="000000"/>
          <w:sz w:val="28"/>
          <w:szCs w:val="28"/>
        </w:rPr>
        <w:t>ым</w:t>
      </w:r>
      <w:r w:rsidR="00E34895" w:rsidRPr="00BF3E52"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использование</w:t>
      </w:r>
      <w:r w:rsidRPr="00BF3E52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E34895" w:rsidRPr="00BF3E52">
        <w:rPr>
          <w:rFonts w:ascii="Times New Roman" w:hAnsi="Times New Roman" w:cs="Times New Roman"/>
          <w:color w:val="000000"/>
          <w:sz w:val="28"/>
          <w:szCs w:val="28"/>
        </w:rPr>
        <w:t xml:space="preserve"> современных форм и методов контроля.</w:t>
      </w:r>
    </w:p>
    <w:p w:rsidR="00CB34E3" w:rsidRPr="0013677D" w:rsidRDefault="00F50C45" w:rsidP="00BF3E5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3E52">
        <w:rPr>
          <w:rFonts w:ascii="Times New Roman" w:hAnsi="Times New Roman" w:cs="Times New Roman"/>
          <w:sz w:val="28"/>
          <w:szCs w:val="28"/>
        </w:rPr>
        <w:t xml:space="preserve">Контрольно-счетная палата одновременно </w:t>
      </w:r>
      <w:r w:rsidR="004F3B01" w:rsidRPr="00BF3E52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BF3E52">
        <w:rPr>
          <w:rFonts w:ascii="Times New Roman" w:hAnsi="Times New Roman" w:cs="Times New Roman"/>
          <w:sz w:val="28"/>
          <w:szCs w:val="28"/>
        </w:rPr>
        <w:t>орган</w:t>
      </w:r>
      <w:r w:rsidR="004F3B01" w:rsidRPr="00BF3E52">
        <w:rPr>
          <w:rFonts w:ascii="Times New Roman" w:hAnsi="Times New Roman" w:cs="Times New Roman"/>
          <w:sz w:val="28"/>
          <w:szCs w:val="28"/>
        </w:rPr>
        <w:t>ом</w:t>
      </w:r>
      <w:r w:rsidRPr="00BF3E52">
        <w:rPr>
          <w:rFonts w:ascii="Times New Roman" w:hAnsi="Times New Roman" w:cs="Times New Roman"/>
          <w:sz w:val="28"/>
          <w:szCs w:val="28"/>
        </w:rPr>
        <w:t xml:space="preserve"> местного самоуправления и постоянно действующи</w:t>
      </w:r>
      <w:r w:rsidR="004F3B01" w:rsidRPr="00BF3E52">
        <w:rPr>
          <w:rFonts w:ascii="Times New Roman" w:hAnsi="Times New Roman" w:cs="Times New Roman"/>
          <w:sz w:val="28"/>
          <w:szCs w:val="28"/>
        </w:rPr>
        <w:t>м</w:t>
      </w:r>
      <w:r w:rsidRPr="00BF3E52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4F3B01" w:rsidRPr="00BF3E52">
        <w:rPr>
          <w:rFonts w:ascii="Times New Roman" w:hAnsi="Times New Roman" w:cs="Times New Roman"/>
          <w:sz w:val="28"/>
          <w:szCs w:val="28"/>
        </w:rPr>
        <w:t>ом</w:t>
      </w:r>
      <w:r w:rsidRPr="00BF3E52">
        <w:rPr>
          <w:rFonts w:ascii="Times New Roman" w:hAnsi="Times New Roman" w:cs="Times New Roman"/>
          <w:sz w:val="28"/>
          <w:szCs w:val="28"/>
        </w:rPr>
        <w:t xml:space="preserve"> внешнего муниципального финансового контроля</w:t>
      </w:r>
      <w:r w:rsidR="00653AD0" w:rsidRPr="00BF3E52">
        <w:rPr>
          <w:rFonts w:ascii="Times New Roman" w:hAnsi="Times New Roman" w:cs="Times New Roman"/>
          <w:sz w:val="28"/>
          <w:szCs w:val="28"/>
        </w:rPr>
        <w:t>,</w:t>
      </w:r>
      <w:r w:rsidR="004F3B01" w:rsidRPr="00BF3E52">
        <w:rPr>
          <w:rFonts w:ascii="Times New Roman" w:hAnsi="Times New Roman" w:cs="Times New Roman"/>
          <w:sz w:val="28"/>
          <w:szCs w:val="28"/>
        </w:rPr>
        <w:t xml:space="preserve"> а также</w:t>
      </w:r>
      <w:r w:rsidR="00653AD0" w:rsidRPr="00BF3E52">
        <w:rPr>
          <w:rFonts w:ascii="Times New Roman" w:hAnsi="Times New Roman" w:cs="Times New Roman"/>
          <w:sz w:val="28"/>
          <w:szCs w:val="28"/>
        </w:rPr>
        <w:t xml:space="preserve"> </w:t>
      </w:r>
      <w:r w:rsidR="004F3B01" w:rsidRPr="00BF3E52">
        <w:rPr>
          <w:rFonts w:ascii="Times New Roman" w:hAnsi="Times New Roman" w:cs="Times New Roman"/>
          <w:sz w:val="28"/>
          <w:szCs w:val="28"/>
        </w:rPr>
        <w:t xml:space="preserve">органом, </w:t>
      </w:r>
      <w:r w:rsidR="00653AD0" w:rsidRPr="00BF3E52">
        <w:rPr>
          <w:rFonts w:ascii="Times New Roman" w:hAnsi="Times New Roman" w:cs="Times New Roman"/>
          <w:sz w:val="28"/>
          <w:szCs w:val="28"/>
        </w:rPr>
        <w:t>уполномоченны</w:t>
      </w:r>
      <w:r w:rsidR="004F3B01" w:rsidRPr="00BF3E52">
        <w:rPr>
          <w:rFonts w:ascii="Times New Roman" w:hAnsi="Times New Roman" w:cs="Times New Roman"/>
          <w:sz w:val="28"/>
          <w:szCs w:val="28"/>
        </w:rPr>
        <w:t>м</w:t>
      </w:r>
      <w:r w:rsidR="00653AD0" w:rsidRPr="00BF3E52">
        <w:rPr>
          <w:rFonts w:ascii="Times New Roman" w:hAnsi="Times New Roman" w:cs="Times New Roman"/>
          <w:sz w:val="28"/>
          <w:szCs w:val="28"/>
        </w:rPr>
        <w:t xml:space="preserve"> на осуществление аудита и контроля в сфере закупок</w:t>
      </w:r>
      <w:r w:rsidRPr="00BF3E52">
        <w:rPr>
          <w:rFonts w:ascii="Times New Roman" w:hAnsi="Times New Roman" w:cs="Times New Roman"/>
          <w:sz w:val="28"/>
          <w:szCs w:val="28"/>
        </w:rPr>
        <w:t>. Этот высокий статус предполагает большую ответственность за результаты</w:t>
      </w:r>
      <w:r w:rsidRPr="0013677D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="00686F5D" w:rsidRPr="0013677D">
        <w:rPr>
          <w:rFonts w:ascii="Times New Roman" w:hAnsi="Times New Roman" w:cs="Times New Roman"/>
          <w:sz w:val="28"/>
          <w:szCs w:val="28"/>
        </w:rPr>
        <w:t>в целом.</w:t>
      </w:r>
    </w:p>
    <w:sectPr w:rsidR="00CB34E3" w:rsidRPr="0013677D" w:rsidSect="00287E63">
      <w:footerReference w:type="default" r:id="rId12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1E5" w:rsidRDefault="006A21E5" w:rsidP="00090D9E">
      <w:pPr>
        <w:spacing w:after="0" w:line="240" w:lineRule="auto"/>
      </w:pPr>
      <w:r>
        <w:separator/>
      </w:r>
    </w:p>
  </w:endnote>
  <w:endnote w:type="continuationSeparator" w:id="0">
    <w:p w:rsidR="006A21E5" w:rsidRDefault="006A21E5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22121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90D9E" w:rsidRPr="0013677D" w:rsidRDefault="00090D9E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5497B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90D9E" w:rsidRDefault="00090D9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1E5" w:rsidRDefault="006A21E5" w:rsidP="00090D9E">
      <w:pPr>
        <w:spacing w:after="0" w:line="240" w:lineRule="auto"/>
      </w:pPr>
      <w:r>
        <w:separator/>
      </w:r>
    </w:p>
  </w:footnote>
  <w:footnote w:type="continuationSeparator" w:id="0">
    <w:p w:rsidR="006A21E5" w:rsidRDefault="006A21E5" w:rsidP="00090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75348"/>
    <w:multiLevelType w:val="hybridMultilevel"/>
    <w:tmpl w:val="5C56B3D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EF1762"/>
    <w:multiLevelType w:val="hybridMultilevel"/>
    <w:tmpl w:val="DB829414"/>
    <w:lvl w:ilvl="0" w:tplc="BD2A79E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4D0BEA"/>
    <w:multiLevelType w:val="hybridMultilevel"/>
    <w:tmpl w:val="970E60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0CE5287"/>
    <w:multiLevelType w:val="hybridMultilevel"/>
    <w:tmpl w:val="BD8C44A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50468B4"/>
    <w:multiLevelType w:val="hybridMultilevel"/>
    <w:tmpl w:val="82407272"/>
    <w:lvl w:ilvl="0" w:tplc="DC52CFE0">
      <w:start w:val="1"/>
      <w:numFmt w:val="decimal"/>
      <w:lvlText w:val="%1.)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97A25A9"/>
    <w:multiLevelType w:val="hybridMultilevel"/>
    <w:tmpl w:val="C8587BFE"/>
    <w:lvl w:ilvl="0" w:tplc="352C5FC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8D11E3"/>
    <w:multiLevelType w:val="hybridMultilevel"/>
    <w:tmpl w:val="EC34133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09F1C84"/>
    <w:multiLevelType w:val="hybridMultilevel"/>
    <w:tmpl w:val="392A899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2474285"/>
    <w:multiLevelType w:val="hybridMultilevel"/>
    <w:tmpl w:val="71F2F4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BA62A58"/>
    <w:multiLevelType w:val="hybridMultilevel"/>
    <w:tmpl w:val="3F8C45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E0D5459"/>
    <w:multiLevelType w:val="hybridMultilevel"/>
    <w:tmpl w:val="711E07D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ED846FC"/>
    <w:multiLevelType w:val="hybridMultilevel"/>
    <w:tmpl w:val="96581FC8"/>
    <w:lvl w:ilvl="0" w:tplc="23DC07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23854B2"/>
    <w:multiLevelType w:val="hybridMultilevel"/>
    <w:tmpl w:val="047ECF1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0925280"/>
    <w:multiLevelType w:val="hybridMultilevel"/>
    <w:tmpl w:val="EE60733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BED1757"/>
    <w:multiLevelType w:val="hybridMultilevel"/>
    <w:tmpl w:val="B3D81898"/>
    <w:lvl w:ilvl="0" w:tplc="91CE120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C8C54C8"/>
    <w:multiLevelType w:val="hybridMultilevel"/>
    <w:tmpl w:val="F4D66EA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CDD6F7D"/>
    <w:multiLevelType w:val="hybridMultilevel"/>
    <w:tmpl w:val="A19C71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4D6135D5"/>
    <w:multiLevelType w:val="hybridMultilevel"/>
    <w:tmpl w:val="7458F274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F413C58"/>
    <w:multiLevelType w:val="hybridMultilevel"/>
    <w:tmpl w:val="37CC1C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4435986"/>
    <w:multiLevelType w:val="hybridMultilevel"/>
    <w:tmpl w:val="519889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CE624B8"/>
    <w:multiLevelType w:val="hybridMultilevel"/>
    <w:tmpl w:val="6AE0AD74"/>
    <w:lvl w:ilvl="0" w:tplc="D6AC12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1" w15:restartNumberingAfterBreak="0">
    <w:nsid w:val="62F22190"/>
    <w:multiLevelType w:val="hybridMultilevel"/>
    <w:tmpl w:val="566E0A1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64376075"/>
    <w:multiLevelType w:val="hybridMultilevel"/>
    <w:tmpl w:val="4E8CD34C"/>
    <w:lvl w:ilvl="0" w:tplc="B038D5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F0E47B2"/>
    <w:multiLevelType w:val="hybridMultilevel"/>
    <w:tmpl w:val="0A4C44F0"/>
    <w:lvl w:ilvl="0" w:tplc="F9BAED7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2"/>
  </w:num>
  <w:num w:numId="4">
    <w:abstractNumId w:val="10"/>
  </w:num>
  <w:num w:numId="5">
    <w:abstractNumId w:val="1"/>
  </w:num>
  <w:num w:numId="6">
    <w:abstractNumId w:val="5"/>
  </w:num>
  <w:num w:numId="7">
    <w:abstractNumId w:val="14"/>
  </w:num>
  <w:num w:numId="8">
    <w:abstractNumId w:val="18"/>
  </w:num>
  <w:num w:numId="9">
    <w:abstractNumId w:val="4"/>
  </w:num>
  <w:num w:numId="10">
    <w:abstractNumId w:val="9"/>
  </w:num>
  <w:num w:numId="11">
    <w:abstractNumId w:val="11"/>
  </w:num>
  <w:num w:numId="12">
    <w:abstractNumId w:val="20"/>
  </w:num>
  <w:num w:numId="13">
    <w:abstractNumId w:val="23"/>
  </w:num>
  <w:num w:numId="14">
    <w:abstractNumId w:val="15"/>
  </w:num>
  <w:num w:numId="15">
    <w:abstractNumId w:val="21"/>
  </w:num>
  <w:num w:numId="16">
    <w:abstractNumId w:val="0"/>
  </w:num>
  <w:num w:numId="17">
    <w:abstractNumId w:val="19"/>
  </w:num>
  <w:num w:numId="18">
    <w:abstractNumId w:val="13"/>
  </w:num>
  <w:num w:numId="19">
    <w:abstractNumId w:val="3"/>
  </w:num>
  <w:num w:numId="20">
    <w:abstractNumId w:val="12"/>
  </w:num>
  <w:num w:numId="21">
    <w:abstractNumId w:val="6"/>
  </w:num>
  <w:num w:numId="22">
    <w:abstractNumId w:val="7"/>
  </w:num>
  <w:num w:numId="23">
    <w:abstractNumId w:val="8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8FC"/>
    <w:rsid w:val="00003B39"/>
    <w:rsid w:val="00010C1C"/>
    <w:rsid w:val="00011567"/>
    <w:rsid w:val="000139CC"/>
    <w:rsid w:val="00013C38"/>
    <w:rsid w:val="0001434F"/>
    <w:rsid w:val="00016B52"/>
    <w:rsid w:val="00022B70"/>
    <w:rsid w:val="00022F9F"/>
    <w:rsid w:val="0002718F"/>
    <w:rsid w:val="00030DC4"/>
    <w:rsid w:val="000378ED"/>
    <w:rsid w:val="00041021"/>
    <w:rsid w:val="00044751"/>
    <w:rsid w:val="00061EC9"/>
    <w:rsid w:val="00073181"/>
    <w:rsid w:val="0007669F"/>
    <w:rsid w:val="00085070"/>
    <w:rsid w:val="00090D9E"/>
    <w:rsid w:val="000A57F3"/>
    <w:rsid w:val="000B2C36"/>
    <w:rsid w:val="000B6708"/>
    <w:rsid w:val="000C0B3F"/>
    <w:rsid w:val="000C6037"/>
    <w:rsid w:val="000D05FF"/>
    <w:rsid w:val="000D4D68"/>
    <w:rsid w:val="000D573F"/>
    <w:rsid w:val="000D6F69"/>
    <w:rsid w:val="000F260C"/>
    <w:rsid w:val="00102D03"/>
    <w:rsid w:val="00111062"/>
    <w:rsid w:val="00121794"/>
    <w:rsid w:val="00130F1F"/>
    <w:rsid w:val="00134075"/>
    <w:rsid w:val="0013677D"/>
    <w:rsid w:val="00141DAC"/>
    <w:rsid w:val="00142542"/>
    <w:rsid w:val="00150C00"/>
    <w:rsid w:val="00163A05"/>
    <w:rsid w:val="00167209"/>
    <w:rsid w:val="001745B8"/>
    <w:rsid w:val="00174A8B"/>
    <w:rsid w:val="00175FD8"/>
    <w:rsid w:val="00183857"/>
    <w:rsid w:val="00184385"/>
    <w:rsid w:val="0018570C"/>
    <w:rsid w:val="001A0434"/>
    <w:rsid w:val="001A05F5"/>
    <w:rsid w:val="001C25CE"/>
    <w:rsid w:val="001C4025"/>
    <w:rsid w:val="001C7C10"/>
    <w:rsid w:val="001D1729"/>
    <w:rsid w:val="001D3372"/>
    <w:rsid w:val="001D45A1"/>
    <w:rsid w:val="001E3460"/>
    <w:rsid w:val="001F2CE7"/>
    <w:rsid w:val="001F3C57"/>
    <w:rsid w:val="001F609F"/>
    <w:rsid w:val="0020599E"/>
    <w:rsid w:val="00212219"/>
    <w:rsid w:val="00214CDF"/>
    <w:rsid w:val="00215A95"/>
    <w:rsid w:val="0022434E"/>
    <w:rsid w:val="00241662"/>
    <w:rsid w:val="0024323E"/>
    <w:rsid w:val="002444A2"/>
    <w:rsid w:val="002522FF"/>
    <w:rsid w:val="00253B8B"/>
    <w:rsid w:val="00253DD5"/>
    <w:rsid w:val="00256921"/>
    <w:rsid w:val="00257761"/>
    <w:rsid w:val="002642E3"/>
    <w:rsid w:val="00264AAF"/>
    <w:rsid w:val="0027037F"/>
    <w:rsid w:val="00275603"/>
    <w:rsid w:val="00280599"/>
    <w:rsid w:val="00280D45"/>
    <w:rsid w:val="00287E63"/>
    <w:rsid w:val="00295DC7"/>
    <w:rsid w:val="002A00EF"/>
    <w:rsid w:val="002A2E48"/>
    <w:rsid w:val="002A7B5B"/>
    <w:rsid w:val="002B007E"/>
    <w:rsid w:val="002D1F48"/>
    <w:rsid w:val="002E04D7"/>
    <w:rsid w:val="002E645E"/>
    <w:rsid w:val="002F05C2"/>
    <w:rsid w:val="002F0A5E"/>
    <w:rsid w:val="00310C2C"/>
    <w:rsid w:val="003138F9"/>
    <w:rsid w:val="00326F51"/>
    <w:rsid w:val="00330D8D"/>
    <w:rsid w:val="00331EB4"/>
    <w:rsid w:val="003438C1"/>
    <w:rsid w:val="0034726B"/>
    <w:rsid w:val="00351CCF"/>
    <w:rsid w:val="003525D2"/>
    <w:rsid w:val="0035331A"/>
    <w:rsid w:val="0035507E"/>
    <w:rsid w:val="00366AAE"/>
    <w:rsid w:val="00367B0C"/>
    <w:rsid w:val="00373674"/>
    <w:rsid w:val="0037436C"/>
    <w:rsid w:val="00376762"/>
    <w:rsid w:val="00382E7A"/>
    <w:rsid w:val="00385EAE"/>
    <w:rsid w:val="003A13D2"/>
    <w:rsid w:val="003C659D"/>
    <w:rsid w:val="003D79E4"/>
    <w:rsid w:val="003F4D1F"/>
    <w:rsid w:val="00405826"/>
    <w:rsid w:val="004120BA"/>
    <w:rsid w:val="004332B4"/>
    <w:rsid w:val="00442C50"/>
    <w:rsid w:val="00455903"/>
    <w:rsid w:val="00467630"/>
    <w:rsid w:val="004721E7"/>
    <w:rsid w:val="00475828"/>
    <w:rsid w:val="00480238"/>
    <w:rsid w:val="00493BC9"/>
    <w:rsid w:val="004A0835"/>
    <w:rsid w:val="004A0BE2"/>
    <w:rsid w:val="004A2097"/>
    <w:rsid w:val="004A2341"/>
    <w:rsid w:val="004A47C9"/>
    <w:rsid w:val="004B24A3"/>
    <w:rsid w:val="004C2309"/>
    <w:rsid w:val="004D348D"/>
    <w:rsid w:val="004D57A7"/>
    <w:rsid w:val="004F3A84"/>
    <w:rsid w:val="004F3B01"/>
    <w:rsid w:val="004F6F97"/>
    <w:rsid w:val="00511E1F"/>
    <w:rsid w:val="00522685"/>
    <w:rsid w:val="00542AB2"/>
    <w:rsid w:val="0055192A"/>
    <w:rsid w:val="00552D7D"/>
    <w:rsid w:val="005579FA"/>
    <w:rsid w:val="0056060C"/>
    <w:rsid w:val="00561B75"/>
    <w:rsid w:val="00564DBF"/>
    <w:rsid w:val="00566AA7"/>
    <w:rsid w:val="00570C9C"/>
    <w:rsid w:val="005729E0"/>
    <w:rsid w:val="00574E58"/>
    <w:rsid w:val="005848FE"/>
    <w:rsid w:val="00585640"/>
    <w:rsid w:val="00594574"/>
    <w:rsid w:val="00597ED9"/>
    <w:rsid w:val="005A2FD9"/>
    <w:rsid w:val="005B30CC"/>
    <w:rsid w:val="005B633F"/>
    <w:rsid w:val="005C14DF"/>
    <w:rsid w:val="005C2CA8"/>
    <w:rsid w:val="005D3780"/>
    <w:rsid w:val="005E0E4E"/>
    <w:rsid w:val="005E0F49"/>
    <w:rsid w:val="005E637F"/>
    <w:rsid w:val="005F04AE"/>
    <w:rsid w:val="005F3996"/>
    <w:rsid w:val="005F57CA"/>
    <w:rsid w:val="005F6ECB"/>
    <w:rsid w:val="005F731D"/>
    <w:rsid w:val="00606DF7"/>
    <w:rsid w:val="006133C2"/>
    <w:rsid w:val="006161C0"/>
    <w:rsid w:val="006206FB"/>
    <w:rsid w:val="006264FE"/>
    <w:rsid w:val="006340A4"/>
    <w:rsid w:val="0064163F"/>
    <w:rsid w:val="006461BC"/>
    <w:rsid w:val="00651CBC"/>
    <w:rsid w:val="00653AD0"/>
    <w:rsid w:val="0065744D"/>
    <w:rsid w:val="0066499E"/>
    <w:rsid w:val="00677A98"/>
    <w:rsid w:val="006811C4"/>
    <w:rsid w:val="00683B1A"/>
    <w:rsid w:val="00686227"/>
    <w:rsid w:val="00686F5D"/>
    <w:rsid w:val="00687EAF"/>
    <w:rsid w:val="00691339"/>
    <w:rsid w:val="00693A49"/>
    <w:rsid w:val="006A21E5"/>
    <w:rsid w:val="006A279D"/>
    <w:rsid w:val="006A435F"/>
    <w:rsid w:val="006A4FF7"/>
    <w:rsid w:val="006C1FFA"/>
    <w:rsid w:val="006C4D62"/>
    <w:rsid w:val="006C55A2"/>
    <w:rsid w:val="006C636D"/>
    <w:rsid w:val="006E4ED3"/>
    <w:rsid w:val="006E72F3"/>
    <w:rsid w:val="006F2935"/>
    <w:rsid w:val="006F590C"/>
    <w:rsid w:val="006F78EA"/>
    <w:rsid w:val="00700A81"/>
    <w:rsid w:val="00700AA9"/>
    <w:rsid w:val="00705FEC"/>
    <w:rsid w:val="0070601C"/>
    <w:rsid w:val="00707711"/>
    <w:rsid w:val="00715D68"/>
    <w:rsid w:val="00716397"/>
    <w:rsid w:val="007263C9"/>
    <w:rsid w:val="00735E95"/>
    <w:rsid w:val="00740CAC"/>
    <w:rsid w:val="007456F7"/>
    <w:rsid w:val="00750F39"/>
    <w:rsid w:val="00757797"/>
    <w:rsid w:val="00757A2B"/>
    <w:rsid w:val="00761521"/>
    <w:rsid w:val="0076566D"/>
    <w:rsid w:val="0077305B"/>
    <w:rsid w:val="00773795"/>
    <w:rsid w:val="00774325"/>
    <w:rsid w:val="00785601"/>
    <w:rsid w:val="00787A37"/>
    <w:rsid w:val="00791AA1"/>
    <w:rsid w:val="00793AC0"/>
    <w:rsid w:val="007A27D1"/>
    <w:rsid w:val="007B3F6A"/>
    <w:rsid w:val="007B62A3"/>
    <w:rsid w:val="007B6405"/>
    <w:rsid w:val="007B7D2C"/>
    <w:rsid w:val="007D3082"/>
    <w:rsid w:val="007E1234"/>
    <w:rsid w:val="007F0AC1"/>
    <w:rsid w:val="007F1505"/>
    <w:rsid w:val="007F5A0A"/>
    <w:rsid w:val="007F5F8F"/>
    <w:rsid w:val="00805440"/>
    <w:rsid w:val="0081092B"/>
    <w:rsid w:val="0081110F"/>
    <w:rsid w:val="008209F6"/>
    <w:rsid w:val="008212CB"/>
    <w:rsid w:val="008257FE"/>
    <w:rsid w:val="00837B80"/>
    <w:rsid w:val="00855195"/>
    <w:rsid w:val="008553E2"/>
    <w:rsid w:val="00861FFA"/>
    <w:rsid w:val="0086261F"/>
    <w:rsid w:val="00863B36"/>
    <w:rsid w:val="00866C1F"/>
    <w:rsid w:val="00872B05"/>
    <w:rsid w:val="008762B7"/>
    <w:rsid w:val="00876942"/>
    <w:rsid w:val="008779B1"/>
    <w:rsid w:val="00881D24"/>
    <w:rsid w:val="00887AD8"/>
    <w:rsid w:val="008922FE"/>
    <w:rsid w:val="00894945"/>
    <w:rsid w:val="008A56A9"/>
    <w:rsid w:val="008A7593"/>
    <w:rsid w:val="008C78E0"/>
    <w:rsid w:val="008D2A87"/>
    <w:rsid w:val="008D34E5"/>
    <w:rsid w:val="008E4006"/>
    <w:rsid w:val="008E55EC"/>
    <w:rsid w:val="00903528"/>
    <w:rsid w:val="0091090E"/>
    <w:rsid w:val="0091634D"/>
    <w:rsid w:val="0093070D"/>
    <w:rsid w:val="00932C2B"/>
    <w:rsid w:val="00936E57"/>
    <w:rsid w:val="0094393E"/>
    <w:rsid w:val="00944760"/>
    <w:rsid w:val="00954AB5"/>
    <w:rsid w:val="009565C4"/>
    <w:rsid w:val="00960703"/>
    <w:rsid w:val="00962BE1"/>
    <w:rsid w:val="009767CC"/>
    <w:rsid w:val="00984605"/>
    <w:rsid w:val="00996B4A"/>
    <w:rsid w:val="00997E6F"/>
    <w:rsid w:val="009A29DF"/>
    <w:rsid w:val="009A35D0"/>
    <w:rsid w:val="009B0A30"/>
    <w:rsid w:val="009B396C"/>
    <w:rsid w:val="009C144D"/>
    <w:rsid w:val="009D20BF"/>
    <w:rsid w:val="009E6894"/>
    <w:rsid w:val="009E7DA6"/>
    <w:rsid w:val="009F43F7"/>
    <w:rsid w:val="009F6F48"/>
    <w:rsid w:val="00A02D5D"/>
    <w:rsid w:val="00A0304A"/>
    <w:rsid w:val="00A049E4"/>
    <w:rsid w:val="00A04A3C"/>
    <w:rsid w:val="00A1438A"/>
    <w:rsid w:val="00A3133A"/>
    <w:rsid w:val="00A40D8F"/>
    <w:rsid w:val="00A42D8F"/>
    <w:rsid w:val="00A642CB"/>
    <w:rsid w:val="00A7292D"/>
    <w:rsid w:val="00A76A6D"/>
    <w:rsid w:val="00A825F1"/>
    <w:rsid w:val="00A856D4"/>
    <w:rsid w:val="00A97519"/>
    <w:rsid w:val="00AA0CA2"/>
    <w:rsid w:val="00AB2CBD"/>
    <w:rsid w:val="00AC6BBA"/>
    <w:rsid w:val="00AD095B"/>
    <w:rsid w:val="00AD18A8"/>
    <w:rsid w:val="00AD36BA"/>
    <w:rsid w:val="00AD4844"/>
    <w:rsid w:val="00AD4A58"/>
    <w:rsid w:val="00AE2A34"/>
    <w:rsid w:val="00AE3DF9"/>
    <w:rsid w:val="00AE61DB"/>
    <w:rsid w:val="00AF53C9"/>
    <w:rsid w:val="00B0587B"/>
    <w:rsid w:val="00B06380"/>
    <w:rsid w:val="00B16BDB"/>
    <w:rsid w:val="00B3387B"/>
    <w:rsid w:val="00B435E7"/>
    <w:rsid w:val="00B479F3"/>
    <w:rsid w:val="00B56596"/>
    <w:rsid w:val="00B63DC1"/>
    <w:rsid w:val="00B66BAF"/>
    <w:rsid w:val="00B739ED"/>
    <w:rsid w:val="00B74D68"/>
    <w:rsid w:val="00B8342E"/>
    <w:rsid w:val="00B86B95"/>
    <w:rsid w:val="00B86C29"/>
    <w:rsid w:val="00B9544E"/>
    <w:rsid w:val="00BA228B"/>
    <w:rsid w:val="00BB6208"/>
    <w:rsid w:val="00BC19F4"/>
    <w:rsid w:val="00BD218E"/>
    <w:rsid w:val="00BD3DAE"/>
    <w:rsid w:val="00BD685E"/>
    <w:rsid w:val="00BD6E21"/>
    <w:rsid w:val="00BE1E4B"/>
    <w:rsid w:val="00BE50E8"/>
    <w:rsid w:val="00BF18FC"/>
    <w:rsid w:val="00BF3E52"/>
    <w:rsid w:val="00BF4518"/>
    <w:rsid w:val="00BF5AEA"/>
    <w:rsid w:val="00BF5C4D"/>
    <w:rsid w:val="00C0133F"/>
    <w:rsid w:val="00C117B5"/>
    <w:rsid w:val="00C13A20"/>
    <w:rsid w:val="00C21F0B"/>
    <w:rsid w:val="00C26043"/>
    <w:rsid w:val="00C27F88"/>
    <w:rsid w:val="00C33A2E"/>
    <w:rsid w:val="00C37F2E"/>
    <w:rsid w:val="00C424AC"/>
    <w:rsid w:val="00C52573"/>
    <w:rsid w:val="00C5294F"/>
    <w:rsid w:val="00C5467A"/>
    <w:rsid w:val="00C5497B"/>
    <w:rsid w:val="00C6666A"/>
    <w:rsid w:val="00C7249B"/>
    <w:rsid w:val="00C80BB3"/>
    <w:rsid w:val="00C82961"/>
    <w:rsid w:val="00C876EB"/>
    <w:rsid w:val="00C91ACB"/>
    <w:rsid w:val="00C97FA6"/>
    <w:rsid w:val="00CA205B"/>
    <w:rsid w:val="00CA2AE3"/>
    <w:rsid w:val="00CB34E3"/>
    <w:rsid w:val="00CC011B"/>
    <w:rsid w:val="00CC3CD1"/>
    <w:rsid w:val="00CD2326"/>
    <w:rsid w:val="00CD2C27"/>
    <w:rsid w:val="00CD615F"/>
    <w:rsid w:val="00CE1708"/>
    <w:rsid w:val="00CE4BD3"/>
    <w:rsid w:val="00CE664C"/>
    <w:rsid w:val="00CE7397"/>
    <w:rsid w:val="00CE7D73"/>
    <w:rsid w:val="00CF015C"/>
    <w:rsid w:val="00CF12BC"/>
    <w:rsid w:val="00CF2A26"/>
    <w:rsid w:val="00CF4BAB"/>
    <w:rsid w:val="00D04299"/>
    <w:rsid w:val="00D06F97"/>
    <w:rsid w:val="00D07954"/>
    <w:rsid w:val="00D13054"/>
    <w:rsid w:val="00D157BC"/>
    <w:rsid w:val="00D21C22"/>
    <w:rsid w:val="00D316F2"/>
    <w:rsid w:val="00D31A44"/>
    <w:rsid w:val="00D3243F"/>
    <w:rsid w:val="00D32C12"/>
    <w:rsid w:val="00D342C1"/>
    <w:rsid w:val="00D3440D"/>
    <w:rsid w:val="00D37A3A"/>
    <w:rsid w:val="00D41A8E"/>
    <w:rsid w:val="00D44785"/>
    <w:rsid w:val="00D46FF9"/>
    <w:rsid w:val="00D620FB"/>
    <w:rsid w:val="00D66F23"/>
    <w:rsid w:val="00D67BD7"/>
    <w:rsid w:val="00D76E9A"/>
    <w:rsid w:val="00D81DB8"/>
    <w:rsid w:val="00D8313B"/>
    <w:rsid w:val="00D83B7B"/>
    <w:rsid w:val="00D850E8"/>
    <w:rsid w:val="00D867FC"/>
    <w:rsid w:val="00D929AE"/>
    <w:rsid w:val="00D9670C"/>
    <w:rsid w:val="00D975C3"/>
    <w:rsid w:val="00DB434B"/>
    <w:rsid w:val="00DB5303"/>
    <w:rsid w:val="00DB5B00"/>
    <w:rsid w:val="00DC5980"/>
    <w:rsid w:val="00DD5C48"/>
    <w:rsid w:val="00DE060C"/>
    <w:rsid w:val="00DF016D"/>
    <w:rsid w:val="00DF254D"/>
    <w:rsid w:val="00DF2B88"/>
    <w:rsid w:val="00DF652D"/>
    <w:rsid w:val="00E03892"/>
    <w:rsid w:val="00E06542"/>
    <w:rsid w:val="00E246D0"/>
    <w:rsid w:val="00E30755"/>
    <w:rsid w:val="00E34895"/>
    <w:rsid w:val="00E44119"/>
    <w:rsid w:val="00E4539B"/>
    <w:rsid w:val="00E54934"/>
    <w:rsid w:val="00E565C2"/>
    <w:rsid w:val="00E5782F"/>
    <w:rsid w:val="00E604FC"/>
    <w:rsid w:val="00E63AC5"/>
    <w:rsid w:val="00E6737B"/>
    <w:rsid w:val="00E70EBB"/>
    <w:rsid w:val="00E75685"/>
    <w:rsid w:val="00E763C4"/>
    <w:rsid w:val="00E81084"/>
    <w:rsid w:val="00E916A9"/>
    <w:rsid w:val="00E95CE7"/>
    <w:rsid w:val="00EA2FE5"/>
    <w:rsid w:val="00EA7AAC"/>
    <w:rsid w:val="00EB3F83"/>
    <w:rsid w:val="00EB75D4"/>
    <w:rsid w:val="00EC5226"/>
    <w:rsid w:val="00EC577A"/>
    <w:rsid w:val="00ED0BA4"/>
    <w:rsid w:val="00ED3156"/>
    <w:rsid w:val="00ED4C53"/>
    <w:rsid w:val="00EE05CF"/>
    <w:rsid w:val="00EE16ED"/>
    <w:rsid w:val="00EE2DC0"/>
    <w:rsid w:val="00EF2680"/>
    <w:rsid w:val="00EF6407"/>
    <w:rsid w:val="00EF68DF"/>
    <w:rsid w:val="00F0395D"/>
    <w:rsid w:val="00F06706"/>
    <w:rsid w:val="00F12B78"/>
    <w:rsid w:val="00F1763E"/>
    <w:rsid w:val="00F21002"/>
    <w:rsid w:val="00F21E69"/>
    <w:rsid w:val="00F3062D"/>
    <w:rsid w:val="00F32F2A"/>
    <w:rsid w:val="00F427A1"/>
    <w:rsid w:val="00F50C45"/>
    <w:rsid w:val="00F60130"/>
    <w:rsid w:val="00F63DC8"/>
    <w:rsid w:val="00F651DB"/>
    <w:rsid w:val="00F73BF2"/>
    <w:rsid w:val="00F80E4F"/>
    <w:rsid w:val="00F93C4E"/>
    <w:rsid w:val="00F948C7"/>
    <w:rsid w:val="00FA72FF"/>
    <w:rsid w:val="00FC18A5"/>
    <w:rsid w:val="00FC25E1"/>
    <w:rsid w:val="00FE1919"/>
    <w:rsid w:val="00FE45DF"/>
    <w:rsid w:val="00FF0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chartTrackingRefBased/>
  <w15:docId w15:val="{D9059C1E-01C9-4FCC-8B18-4BB99966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61B75"/>
    <w:pPr>
      <w:ind w:left="720"/>
      <w:contextualSpacing/>
    </w:pPr>
  </w:style>
  <w:style w:type="paragraph" w:styleId="a4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74A8B"/>
  </w:style>
  <w:style w:type="paragraph" w:styleId="a5">
    <w:name w:val="No Spacing"/>
    <w:uiPriority w:val="1"/>
    <w:qFormat/>
    <w:rsid w:val="00174A8B"/>
    <w:pPr>
      <w:spacing w:after="0" w:line="240" w:lineRule="auto"/>
    </w:pPr>
  </w:style>
  <w:style w:type="character" w:styleId="a6">
    <w:name w:val="Hyperlink"/>
    <w:basedOn w:val="a0"/>
    <w:unhideWhenUsed/>
    <w:rsid w:val="003C659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0D9E"/>
  </w:style>
  <w:style w:type="paragraph" w:styleId="ab">
    <w:name w:val="footer"/>
    <w:basedOn w:val="a"/>
    <w:link w:val="ac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spptz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CCBFDB7FA2AEB65C900BBF5C95FFAA259B1FC7AE486C2642F677CE87F0274D75B9228D2DEB5C583FE96A3sEY6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CCBFDB7FA2AEB65C900BBF5C95FFAA259B1FC7AE486C2642F677CE87F0274D75B9228D2DEB5C583FE96A3sEY6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etrosnab-10.ru/index.php?option=com_content&amp;view=article&amp;id=69:-18-2011-n-223-q-q-&amp;catid=34:2012-08-09-12-15-15&amp;Itemid=5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EB5BB-97FF-4480-B2B4-373AE2675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1686</TotalTime>
  <Pages>25</Pages>
  <Words>9261</Words>
  <Characters>52790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ZAMPRED</cp:lastModifiedBy>
  <cp:revision>84</cp:revision>
  <cp:lastPrinted>2016-02-11T11:03:00Z</cp:lastPrinted>
  <dcterms:created xsi:type="dcterms:W3CDTF">2015-02-13T10:37:00Z</dcterms:created>
  <dcterms:modified xsi:type="dcterms:W3CDTF">2016-03-11T13:34:00Z</dcterms:modified>
</cp:coreProperties>
</file>