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485" w:rsidRDefault="00BD08FF" w:rsidP="00E614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48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72252D" w:rsidRDefault="00BD08FF" w:rsidP="00E614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485">
        <w:rPr>
          <w:rFonts w:ascii="Times New Roman" w:hAnsi="Times New Roman" w:cs="Times New Roman"/>
          <w:b/>
          <w:sz w:val="28"/>
          <w:szCs w:val="28"/>
        </w:rPr>
        <w:t>информационных систем, банков данных, реестров, регистров, находящихся в ведении Контрольно-счетн</w:t>
      </w:r>
      <w:r w:rsidR="00C03643">
        <w:rPr>
          <w:rFonts w:ascii="Times New Roman" w:hAnsi="Times New Roman" w:cs="Times New Roman"/>
          <w:b/>
          <w:sz w:val="28"/>
          <w:szCs w:val="28"/>
        </w:rPr>
        <w:t>ой</w:t>
      </w:r>
      <w:r w:rsidRPr="00E61485">
        <w:rPr>
          <w:rFonts w:ascii="Times New Roman" w:hAnsi="Times New Roman" w:cs="Times New Roman"/>
          <w:b/>
          <w:sz w:val="28"/>
          <w:szCs w:val="28"/>
        </w:rPr>
        <w:t xml:space="preserve"> палат</w:t>
      </w:r>
      <w:r w:rsidR="00C03643">
        <w:rPr>
          <w:rFonts w:ascii="Times New Roman" w:hAnsi="Times New Roman" w:cs="Times New Roman"/>
          <w:b/>
          <w:sz w:val="28"/>
          <w:szCs w:val="28"/>
        </w:rPr>
        <w:t>ы</w:t>
      </w:r>
      <w:r w:rsidRPr="00E61485">
        <w:rPr>
          <w:rFonts w:ascii="Times New Roman" w:hAnsi="Times New Roman" w:cs="Times New Roman"/>
          <w:b/>
          <w:sz w:val="28"/>
          <w:szCs w:val="28"/>
        </w:rPr>
        <w:t xml:space="preserve"> Петрозаводского городского округа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Справочно-правовая система «Консультант плюс»</w:t>
      </w:r>
      <w:r w:rsidR="00C03643">
        <w:rPr>
          <w:rFonts w:ascii="Times New Roman" w:hAnsi="Times New Roman" w:cs="Times New Roman"/>
          <w:sz w:val="28"/>
          <w:szCs w:val="28"/>
        </w:rPr>
        <w:t>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Программный комплекс «Контур-Экстерн»</w:t>
      </w:r>
      <w:r w:rsidR="00C03643">
        <w:rPr>
          <w:rFonts w:ascii="Times New Roman" w:hAnsi="Times New Roman" w:cs="Times New Roman"/>
          <w:sz w:val="28"/>
          <w:szCs w:val="28"/>
        </w:rPr>
        <w:t>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61485">
        <w:rPr>
          <w:rFonts w:ascii="Times New Roman" w:hAnsi="Times New Roman" w:cs="Times New Roman"/>
          <w:sz w:val="28"/>
          <w:szCs w:val="28"/>
        </w:rPr>
        <w:t>Программный комплекс</w:t>
      </w:r>
      <w:r>
        <w:rPr>
          <w:rFonts w:ascii="Times New Roman" w:hAnsi="Times New Roman" w:cs="Times New Roman"/>
          <w:sz w:val="28"/>
          <w:szCs w:val="28"/>
        </w:rPr>
        <w:t xml:space="preserve"> 1С: Бухгалтерия государственного учреждения 8</w:t>
      </w:r>
      <w:r w:rsidR="00C03643">
        <w:rPr>
          <w:rFonts w:ascii="Times New Roman" w:hAnsi="Times New Roman" w:cs="Times New Roman"/>
          <w:sz w:val="28"/>
          <w:szCs w:val="28"/>
        </w:rPr>
        <w:t>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61485">
        <w:rPr>
          <w:rFonts w:ascii="Times New Roman" w:hAnsi="Times New Roman" w:cs="Times New Roman"/>
          <w:sz w:val="28"/>
          <w:szCs w:val="28"/>
        </w:rPr>
        <w:t xml:space="preserve">Программный комплекс 1С: </w:t>
      </w:r>
      <w:r>
        <w:rPr>
          <w:rFonts w:ascii="Times New Roman" w:hAnsi="Times New Roman" w:cs="Times New Roman"/>
          <w:sz w:val="28"/>
          <w:szCs w:val="28"/>
        </w:rPr>
        <w:t>Зарплата и кадры для бюджетных учреждений</w:t>
      </w:r>
      <w:r w:rsidRPr="00E61485">
        <w:rPr>
          <w:rFonts w:ascii="Times New Roman" w:hAnsi="Times New Roman" w:cs="Times New Roman"/>
          <w:sz w:val="28"/>
          <w:szCs w:val="28"/>
        </w:rPr>
        <w:t xml:space="preserve"> 8</w:t>
      </w:r>
      <w:r w:rsidR="00C03643">
        <w:rPr>
          <w:rFonts w:ascii="Times New Roman" w:hAnsi="Times New Roman" w:cs="Times New Roman"/>
          <w:sz w:val="28"/>
          <w:szCs w:val="28"/>
        </w:rPr>
        <w:t>.</w:t>
      </w:r>
    </w:p>
    <w:p w:rsidR="00B25982" w:rsidRDefault="001C6FBC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Программный комплекс «Свод-СМАРТ».</w:t>
      </w:r>
    </w:p>
    <w:p w:rsidR="001C6FBC" w:rsidRDefault="001C6FBC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Программный комплекс «Смарт-Бюджет».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1485" w:rsidRDefault="00E61485" w:rsidP="00E614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485">
        <w:rPr>
          <w:rFonts w:ascii="Times New Roman" w:hAnsi="Times New Roman" w:cs="Times New Roman"/>
          <w:b/>
          <w:sz w:val="28"/>
          <w:szCs w:val="28"/>
        </w:rPr>
        <w:t>Организован удаленный доступ для работы в программных комплексах: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Система удаленного фина</w:t>
      </w:r>
      <w:r w:rsidR="00C03643">
        <w:rPr>
          <w:rFonts w:ascii="Times New Roman" w:hAnsi="Times New Roman" w:cs="Times New Roman"/>
          <w:sz w:val="28"/>
          <w:szCs w:val="28"/>
        </w:rPr>
        <w:t>нсового документооборота (СУФД).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C6FBC" w:rsidRPr="00E61485">
        <w:rPr>
          <w:rFonts w:ascii="Times New Roman" w:hAnsi="Times New Roman" w:cs="Times New Roman"/>
          <w:sz w:val="28"/>
          <w:szCs w:val="28"/>
        </w:rPr>
        <w:t>Государственная информационная система о государственных и муниципальных платежах</w:t>
      </w:r>
      <w:r w:rsidR="001C6FBC">
        <w:rPr>
          <w:rFonts w:ascii="Times New Roman" w:hAnsi="Times New Roman" w:cs="Times New Roman"/>
          <w:sz w:val="28"/>
          <w:szCs w:val="28"/>
        </w:rPr>
        <w:t xml:space="preserve"> (ГИС ГМП).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C6FBC" w:rsidRPr="00E61485">
        <w:rPr>
          <w:rFonts w:ascii="Times New Roman" w:hAnsi="Times New Roman" w:cs="Times New Roman"/>
          <w:sz w:val="28"/>
          <w:szCs w:val="28"/>
        </w:rPr>
        <w:t>Единая информационная система в сфере закупок</w:t>
      </w:r>
      <w:r w:rsidR="001C6FBC">
        <w:rPr>
          <w:rFonts w:ascii="Times New Roman" w:hAnsi="Times New Roman" w:cs="Times New Roman"/>
          <w:sz w:val="28"/>
          <w:szCs w:val="28"/>
        </w:rPr>
        <w:t xml:space="preserve"> (ЕИС).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C6FBC" w:rsidRPr="00E61485">
        <w:rPr>
          <w:rFonts w:ascii="Times New Roman" w:hAnsi="Times New Roman" w:cs="Times New Roman"/>
          <w:sz w:val="28"/>
          <w:szCs w:val="28"/>
        </w:rPr>
        <w:t>Государственная информационная система для размещения информации об осуществлении государственного (муниципального) финансового аудита (контроля) в</w:t>
      </w:r>
      <w:r w:rsidR="001C6FBC">
        <w:rPr>
          <w:rFonts w:ascii="Times New Roman" w:hAnsi="Times New Roman" w:cs="Times New Roman"/>
          <w:sz w:val="28"/>
          <w:szCs w:val="28"/>
        </w:rPr>
        <w:t xml:space="preserve"> сфере бюджетных правоотношений (ГИС ЕСГФК).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C6FBC">
        <w:rPr>
          <w:rFonts w:ascii="Times New Roman" w:hAnsi="Times New Roman" w:cs="Times New Roman"/>
          <w:sz w:val="28"/>
          <w:szCs w:val="28"/>
        </w:rPr>
        <w:t>Общероссийская база вакансий «Работа в России».</w:t>
      </w:r>
      <w:bookmarkStart w:id="0" w:name="_GoBack"/>
      <w:bookmarkEnd w:id="0"/>
    </w:p>
    <w:sectPr w:rsidR="00E61485" w:rsidSect="00E6148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C5B"/>
    <w:rsid w:val="000A0F88"/>
    <w:rsid w:val="001C6FBC"/>
    <w:rsid w:val="00221C5B"/>
    <w:rsid w:val="0072252D"/>
    <w:rsid w:val="00B25982"/>
    <w:rsid w:val="00BD08FF"/>
    <w:rsid w:val="00C03643"/>
    <w:rsid w:val="00D40EB0"/>
    <w:rsid w:val="00E6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8A774"/>
  <w15:chartTrackingRefBased/>
  <w15:docId w15:val="{22A897F2-27CA-4175-9714-4871F601B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59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2026-01-15T11:28:00Z</cp:lastPrinted>
  <dcterms:created xsi:type="dcterms:W3CDTF">2026-01-15T11:39:00Z</dcterms:created>
  <dcterms:modified xsi:type="dcterms:W3CDTF">2026-01-15T11:39:00Z</dcterms:modified>
</cp:coreProperties>
</file>