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C01567" w:rsidRDefault="00C01567" w:rsidP="007273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в Решение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Петрозаводского городского</w:t>
      </w:r>
      <w:r w:rsidR="00C64FE3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C64FE3" w:rsidRPr="00C64FE3">
        <w:rPr>
          <w:rFonts w:ascii="Times New Roman" w:hAnsi="Times New Roman" w:cs="Times New Roman"/>
          <w:sz w:val="28"/>
          <w:szCs w:val="28"/>
        </w:rPr>
        <w:t>от 15.12.2008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№ XXVI/XXIV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-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481 «Об утверждении Перечня муниципального имущества Петрозаводского городского округа, предназначенног</w:t>
      </w:r>
      <w:r w:rsidR="00C64FE3">
        <w:rPr>
          <w:rFonts w:ascii="Times New Roman" w:hAnsi="Times New Roman" w:cs="Times New Roman"/>
          <w:sz w:val="28"/>
          <w:szCs w:val="28"/>
        </w:rPr>
        <w:t xml:space="preserve">о для оказания   имущественной </w:t>
      </w:r>
      <w:r w:rsidR="00C64FE3" w:rsidRPr="00C64FE3">
        <w:rPr>
          <w:rFonts w:ascii="Times New Roman" w:hAnsi="Times New Roman" w:cs="Times New Roman"/>
          <w:sz w:val="28"/>
          <w:szCs w:val="28"/>
        </w:rPr>
        <w:t>поддержки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предпринимательства»</w:t>
      </w:r>
    </w:p>
    <w:p w:rsidR="004A0396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64FE3">
        <w:rPr>
          <w:rFonts w:ascii="Times New Roman" w:eastAsia="Times New Roman" w:hAnsi="Times New Roman" w:cs="Times New Roman"/>
          <w:sz w:val="28"/>
          <w:szCs w:val="28"/>
          <w:lang w:eastAsia="zh-CN"/>
        </w:rPr>
        <w:t>21</w:t>
      </w:r>
      <w:r w:rsidR="00773A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27366"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</w:p>
    <w:p w:rsidR="006267A4" w:rsidRPr="00C43574" w:rsidRDefault="006267A4" w:rsidP="00C43574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C64FE3" w:rsidRPr="00C64FE3" w:rsidRDefault="00C64FE3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FE3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«О внесении изменения в Решение Петрозаводского городского Совета от 15.12.2008</w:t>
      </w:r>
      <w:r w:rsidR="00F1101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64FE3">
        <w:rPr>
          <w:rFonts w:ascii="Times New Roman" w:hAnsi="Times New Roman" w:cs="Times New Roman"/>
          <w:sz w:val="28"/>
          <w:szCs w:val="28"/>
        </w:rPr>
        <w:t xml:space="preserve"> № XXVI/XXIV - 481 «Об утверждении Перечня муниципального имущества Петрозаводского городского округа, предназначенного для оказания   имущественной поддержки субъектов малого и среднего предпринимательства» </w:t>
      </w:r>
      <w:r w:rsidR="006267A4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C64FE3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="00C43574" w:rsidRPr="00C64FE3">
        <w:rPr>
          <w:rFonts w:ascii="Times New Roman" w:hAnsi="Times New Roman" w:cs="Times New Roman"/>
          <w:sz w:val="28"/>
          <w:szCs w:val="28"/>
        </w:rPr>
        <w:t xml:space="preserve">Проектом решения предполагается </w:t>
      </w:r>
      <w:r w:rsidRPr="00C64FE3">
        <w:rPr>
          <w:rFonts w:ascii="Times New Roman" w:hAnsi="Times New Roman" w:cs="Times New Roman"/>
          <w:sz w:val="28"/>
          <w:szCs w:val="28"/>
        </w:rPr>
        <w:t>исключение п. 202 из Перечня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предпринимательства.</w:t>
      </w:r>
    </w:p>
    <w:p w:rsidR="003E5564" w:rsidRPr="00C64FE3" w:rsidRDefault="003E556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C43574" w:rsidRPr="00C64FE3"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C64FE3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CF5254" w:rsidRPr="00C64FE3">
        <w:rPr>
          <w:rFonts w:ascii="Times New Roman" w:hAnsi="Times New Roman" w:cs="Times New Roman"/>
          <w:sz w:val="28"/>
          <w:szCs w:val="28"/>
          <w:lang w:eastAsia="zh-CN"/>
        </w:rPr>
        <w:t>.0</w:t>
      </w:r>
      <w:r w:rsidR="00C43574" w:rsidRPr="00C64FE3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EE274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CF5254" w:rsidRPr="00C64FE3">
        <w:rPr>
          <w:rFonts w:ascii="Times New Roman" w:hAnsi="Times New Roman" w:cs="Times New Roman"/>
          <w:sz w:val="28"/>
          <w:szCs w:val="28"/>
          <w:lang w:eastAsia="zh-CN"/>
        </w:rPr>
        <w:t>5.</w:t>
      </w:r>
      <w:r w:rsidR="00C64FE3">
        <w:rPr>
          <w:rFonts w:ascii="Times New Roman" w:hAnsi="Times New Roman" w:cs="Times New Roman"/>
          <w:sz w:val="28"/>
          <w:szCs w:val="28"/>
          <w:lang w:eastAsia="zh-CN"/>
        </w:rPr>
        <w:t>2.5</w:t>
      </w:r>
      <w:r w:rsidR="00C43574" w:rsidRPr="00C64FE3">
        <w:rPr>
          <w:rFonts w:ascii="Times New Roman" w:hAnsi="Times New Roman" w:cs="Times New Roman"/>
          <w:sz w:val="28"/>
          <w:szCs w:val="28"/>
          <w:lang w:eastAsia="zh-CN"/>
        </w:rPr>
        <w:t>-0</w:t>
      </w:r>
      <w:r w:rsidR="00C64FE3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C13B84" w:rsidRPr="00C64FE3"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C64FE3">
        <w:rPr>
          <w:rFonts w:ascii="Times New Roman" w:hAnsi="Times New Roman" w:cs="Times New Roman"/>
          <w:sz w:val="28"/>
          <w:szCs w:val="28"/>
          <w:lang w:eastAsia="zh-CN"/>
        </w:rPr>
        <w:t>396</w:t>
      </w:r>
      <w:r w:rsidR="00EE274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C64FE3" w:rsidRDefault="003E556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C64FE3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C43574" w:rsidRDefault="006267A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C64FE3">
        <w:rPr>
          <w:rFonts w:ascii="Times New Roman" w:hAnsi="Times New Roman" w:cs="Times New Roman"/>
          <w:sz w:val="28"/>
          <w:szCs w:val="28"/>
          <w:lang w:eastAsia="zh-CN"/>
        </w:rPr>
        <w:t>05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942AC">
        <w:rPr>
          <w:rFonts w:ascii="Times New Roman" w:hAnsi="Times New Roman" w:cs="Times New Roman"/>
          <w:sz w:val="28"/>
          <w:szCs w:val="28"/>
          <w:lang w:eastAsia="zh-CN"/>
        </w:rPr>
        <w:t>августа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727366" w:rsidRPr="00C64FE3"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6942AC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DB6D1B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64FE3">
        <w:rPr>
          <w:rFonts w:ascii="Times New Roman" w:hAnsi="Times New Roman" w:cs="Times New Roman"/>
          <w:sz w:val="28"/>
          <w:szCs w:val="28"/>
          <w:lang w:eastAsia="zh-CN"/>
        </w:rPr>
        <w:t>сентября</w:t>
      </w:r>
      <w:r w:rsidR="00387704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6942AC" w:rsidRPr="00C64FE3" w:rsidRDefault="000C3F7C" w:rsidP="006942A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Рассматриваемое правовое регулирование </w:t>
      </w:r>
      <w:r w:rsidR="006942AC" w:rsidRPr="00C64FE3">
        <w:rPr>
          <w:rFonts w:ascii="Times New Roman" w:hAnsi="Times New Roman" w:cs="Times New Roman"/>
          <w:sz w:val="28"/>
          <w:szCs w:val="28"/>
        </w:rPr>
        <w:t>предполагае</w:t>
      </w:r>
      <w:r w:rsidR="006942AC">
        <w:rPr>
          <w:rFonts w:ascii="Times New Roman" w:hAnsi="Times New Roman" w:cs="Times New Roman"/>
          <w:sz w:val="28"/>
          <w:szCs w:val="28"/>
        </w:rPr>
        <w:t>т</w:t>
      </w:r>
      <w:r w:rsidR="006942AC" w:rsidRPr="00C64FE3">
        <w:rPr>
          <w:rFonts w:ascii="Times New Roman" w:hAnsi="Times New Roman" w:cs="Times New Roman"/>
          <w:sz w:val="28"/>
          <w:szCs w:val="28"/>
        </w:rPr>
        <w:t xml:space="preserve"> исключение п. 202 из Перечня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 (нежилое помещение, расположенное в здании </w:t>
      </w:r>
      <w:r w:rsidR="006942AC" w:rsidRPr="00C64FE3">
        <w:rPr>
          <w:rFonts w:ascii="Times New Roman" w:hAnsi="Times New Roman" w:cs="Times New Roman"/>
          <w:sz w:val="28"/>
          <w:szCs w:val="28"/>
        </w:rPr>
        <w:lastRenderedPageBreak/>
        <w:t>по адресу: г. Петрозаводск, ул. Детская, д.6, общей площадью 257,6 кв. метров</w:t>
      </w:r>
      <w:r w:rsidR="006942AC">
        <w:rPr>
          <w:rFonts w:ascii="Times New Roman" w:hAnsi="Times New Roman" w:cs="Times New Roman"/>
          <w:sz w:val="28"/>
          <w:szCs w:val="28"/>
        </w:rPr>
        <w:t xml:space="preserve">, </w:t>
      </w:r>
      <w:r w:rsidR="006942AC" w:rsidRPr="00C64FE3">
        <w:rPr>
          <w:rFonts w:ascii="Times New Roman" w:hAnsi="Times New Roman" w:cs="Times New Roman"/>
          <w:sz w:val="28"/>
          <w:szCs w:val="28"/>
        </w:rPr>
        <w:t xml:space="preserve">освобождено арендатором (управляющая компания) 31.08.2015. Расходы по содержанию муниципального имущества в части оплаты </w:t>
      </w:r>
      <w:proofErr w:type="spellStart"/>
      <w:r w:rsidR="006942AC" w:rsidRPr="00C64FE3">
        <w:rPr>
          <w:rFonts w:ascii="Times New Roman" w:hAnsi="Times New Roman" w:cs="Times New Roman"/>
          <w:sz w:val="28"/>
          <w:szCs w:val="28"/>
        </w:rPr>
        <w:t>ресурсоснабжающим</w:t>
      </w:r>
      <w:proofErr w:type="spellEnd"/>
      <w:r w:rsidR="006942AC" w:rsidRPr="00C64FE3">
        <w:rPr>
          <w:rFonts w:ascii="Times New Roman" w:hAnsi="Times New Roman" w:cs="Times New Roman"/>
          <w:sz w:val="28"/>
          <w:szCs w:val="28"/>
        </w:rPr>
        <w:t xml:space="preserve"> организациям несет собственник - Администрация Петрозаводского городского округа).</w:t>
      </w:r>
    </w:p>
    <w:p w:rsidR="00DB6D1B" w:rsidRPr="00C43574" w:rsidRDefault="00E250CD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6942AC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августа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г. по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6942AC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сводкой поступивших предложений</w:t>
      </w:r>
      <w:r w:rsidR="00B61A40" w:rsidRPr="00C43574">
        <w:t xml:space="preserve"> </w:t>
      </w:r>
      <w:r w:rsidR="00B61A40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Проекту, размещенной на официальном сайте,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 </w:t>
      </w:r>
    </w:p>
    <w:p w:rsidR="009C357A" w:rsidRPr="008F618D" w:rsidRDefault="004C0D3A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проверки соблюдения разработчиком установленного порядка проведения процедуры</w:t>
      </w:r>
      <w:r w:rsidRPr="008F618D">
        <w:t xml:space="preserve"> </w:t>
      </w: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оценки регулирующего воздействия </w:t>
      </w:r>
      <w:r w:rsidR="00C43574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 следующее</w:t>
      </w:r>
      <w:r w:rsidR="00F52FC0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83D7B" w:rsidRDefault="00EE49FB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пунктом</w:t>
      </w:r>
      <w:r w:rsidR="00E83D7B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2.3 П</w:t>
      </w:r>
      <w:r w:rsidR="007162B1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орядка в уведомлении о подготовке проекта акта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долж</w:t>
      </w:r>
      <w:r w:rsid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 быть </w:t>
      </w:r>
      <w:r w:rsidR="006A2DB0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 </w:t>
      </w:r>
      <w:r w:rsidR="008F618D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планируемый срок вступления в 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силу </w:t>
      </w:r>
      <w:r w:rsidR="00606949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нормативного правового </w:t>
      </w:r>
      <w:r w:rsidR="00E83D7B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акта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(месяц, год)</w:t>
      </w:r>
      <w:r w:rsidR="007235F6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85B32" w:rsidRPr="00D85B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5B32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пункте 3 уведомления о подготовке проекта акта указан планируемый срок вступления в силу нормативного правового акта «Со дня официального опубликования».</w:t>
      </w:r>
    </w:p>
    <w:p w:rsidR="00E5507F" w:rsidRPr="007235F6" w:rsidRDefault="00D85B32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6C261E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пункте 10 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уведомлени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подготовке проекта акта </w:t>
      </w:r>
      <w:r w:rsidR="00006BAC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указаны часы приема и номер кабинета для приема предложений в письменном виде.</w:t>
      </w:r>
    </w:p>
    <w:p w:rsidR="00773AF4" w:rsidRPr="007235F6" w:rsidRDefault="00773AF4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В части сроков осуществляемых разработчиком мероприятий и размещения соответствующих документов на официальном сайте процедура в целом соблюдена.</w:t>
      </w:r>
    </w:p>
    <w:p w:rsidR="00AC68B3" w:rsidRPr="00A94BCA" w:rsidRDefault="006942AC" w:rsidP="00D85B32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2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пунктом </w:t>
      </w:r>
      <w:r w:rsidRPr="006942AC">
        <w:rPr>
          <w:rFonts w:ascii="Times New Roman" w:hAnsi="Times New Roman" w:cs="Times New Roman"/>
          <w:sz w:val="28"/>
          <w:szCs w:val="28"/>
        </w:rPr>
        <w:t>2.14 Порядка</w:t>
      </w:r>
      <w:r w:rsidRPr="006942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</w:t>
      </w:r>
      <w:r w:rsidRPr="006942AC">
        <w:rPr>
          <w:rFonts w:ascii="Times New Roman" w:hAnsi="Times New Roman" w:cs="Times New Roman"/>
          <w:sz w:val="28"/>
          <w:szCs w:val="28"/>
        </w:rPr>
        <w:t xml:space="preserve">езультаты проведения оценки регулирующего воздействия проекта акта оформляются разработчиком проекта акта в форме сводного </w:t>
      </w:r>
      <w:hyperlink w:anchor="Par394" w:history="1">
        <w:r w:rsidRPr="006942AC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6942AC">
        <w:rPr>
          <w:rFonts w:ascii="Times New Roman" w:hAnsi="Times New Roman" w:cs="Times New Roman"/>
          <w:sz w:val="28"/>
          <w:szCs w:val="28"/>
        </w:rPr>
        <w:t xml:space="preserve"> по результатам проведения оценки регулирующего воздействия проекта акта согласно приложению № 5 к настоящему Порядку не позднее 5 рабочих дней со дня окончания срока публичных консультаций по проекту акта. </w:t>
      </w:r>
      <w:r w:rsidR="00976B3C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ый</w:t>
      </w:r>
      <w:r w:rsidR="00976B3C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отчет о результатах проведения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 нормативного </w:t>
      </w:r>
      <w:r w:rsidR="008F618D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правового акта</w:t>
      </w:r>
      <w:r w:rsidR="00976B3C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представленн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ый</w:t>
      </w:r>
      <w:r w:rsidR="00976B3C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бумажном носителе в 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ую палату</w:t>
      </w:r>
      <w:r w:rsidR="0068638E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подписан Главой Петрозаводского городского округа 16.09.2016 г. с нарушением срока, предусмотренного</w:t>
      </w:r>
      <w:r w:rsidRPr="006942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пунктом </w:t>
      </w:r>
      <w:r w:rsidRPr="006942AC">
        <w:rPr>
          <w:rFonts w:ascii="Times New Roman" w:hAnsi="Times New Roman" w:cs="Times New Roman"/>
          <w:sz w:val="28"/>
          <w:szCs w:val="28"/>
        </w:rPr>
        <w:t>2.14 Порядка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AC68B3" w:rsidRPr="008F6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78C" w:rsidRPr="00CB01D1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B01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что данное правовое регулирование </w:t>
      </w:r>
      <w:r w:rsidR="00CB01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проводится с целью </w:t>
      </w:r>
      <w:r w:rsidR="006942AC" w:rsidRPr="00CB01D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муниципального имущества Петрозаводского городского округа в пользование </w:t>
      </w:r>
      <w:r w:rsidR="006942AC" w:rsidRPr="00CB01D1">
        <w:rPr>
          <w:rFonts w:ascii="Times New Roman" w:hAnsi="Times New Roman" w:cs="Times New Roman"/>
          <w:color w:val="000000"/>
          <w:sz w:val="28"/>
          <w:szCs w:val="28"/>
        </w:rPr>
        <w:t xml:space="preserve">для осуществления иного вида деятельности, не предусмотренного </w:t>
      </w:r>
      <w:r w:rsidR="006942AC" w:rsidRPr="00CB01D1">
        <w:rPr>
          <w:rFonts w:ascii="Times New Roman" w:hAnsi="Times New Roman" w:cs="Times New Roman"/>
          <w:sz w:val="28"/>
          <w:szCs w:val="28"/>
        </w:rPr>
        <w:t xml:space="preserve">Перечнем поддержки </w:t>
      </w:r>
      <w:r w:rsidR="00CB01D1" w:rsidRPr="00CB01D1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="006942AC" w:rsidRPr="00CB01D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01D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942AC" w:rsidRPr="00CB01D1">
        <w:rPr>
          <w:rFonts w:ascii="Times New Roman" w:hAnsi="Times New Roman" w:cs="Times New Roman"/>
          <w:sz w:val="28"/>
          <w:szCs w:val="28"/>
        </w:rPr>
        <w:t>снижения расходов бюджета Петрозаводского городского округа по содержанию</w:t>
      </w:r>
      <w:r w:rsidR="00CB01D1" w:rsidRPr="00CB01D1">
        <w:rPr>
          <w:rFonts w:ascii="Times New Roman" w:hAnsi="Times New Roman" w:cs="Times New Roman"/>
          <w:sz w:val="28"/>
          <w:szCs w:val="28"/>
        </w:rPr>
        <w:t xml:space="preserve"> </w:t>
      </w:r>
      <w:r w:rsidR="006942AC" w:rsidRPr="00CB01D1">
        <w:rPr>
          <w:rFonts w:ascii="Times New Roman" w:hAnsi="Times New Roman" w:cs="Times New Roman"/>
          <w:sz w:val="28"/>
          <w:szCs w:val="28"/>
        </w:rPr>
        <w:t>муниципального</w:t>
      </w:r>
      <w:r w:rsidR="00CB01D1" w:rsidRPr="00CB01D1">
        <w:rPr>
          <w:rFonts w:ascii="Times New Roman" w:hAnsi="Times New Roman" w:cs="Times New Roman"/>
          <w:sz w:val="28"/>
          <w:szCs w:val="28"/>
        </w:rPr>
        <w:t xml:space="preserve"> </w:t>
      </w:r>
      <w:r w:rsidR="006942AC" w:rsidRPr="00CB01D1">
        <w:rPr>
          <w:rFonts w:ascii="Times New Roman" w:hAnsi="Times New Roman" w:cs="Times New Roman"/>
          <w:sz w:val="28"/>
          <w:szCs w:val="28"/>
        </w:rPr>
        <w:t>имущества</w:t>
      </w:r>
      <w:r w:rsidRPr="00CB01D1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AA6883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F1101C">
        <w:rPr>
          <w:rFonts w:ascii="Times New Roman" w:hAnsi="Times New Roman" w:cs="Times New Roman"/>
          <w:sz w:val="28"/>
          <w:szCs w:val="28"/>
        </w:rPr>
        <w:t>р</w:t>
      </w:r>
      <w:r w:rsidRPr="00AA6883">
        <w:rPr>
          <w:rFonts w:ascii="Times New Roman" w:hAnsi="Times New Roman" w:cs="Times New Roman"/>
          <w:sz w:val="28"/>
          <w:szCs w:val="28"/>
        </w:rPr>
        <w:t xml:space="preserve">ешения Петрозаводского городского Совета </w:t>
      </w:r>
      <w:r w:rsidR="00CB01D1" w:rsidRPr="00C64FE3">
        <w:rPr>
          <w:rFonts w:ascii="Times New Roman" w:hAnsi="Times New Roman" w:cs="Times New Roman"/>
          <w:sz w:val="28"/>
          <w:szCs w:val="28"/>
        </w:rPr>
        <w:t>«О внесении изменения в Решение Петрозаводского городского Совета от 15.12.2008 № XXVI/XXIV - 481 «Об утверждении Перечня муниципального имущества Петрозаводского городского округа, предназначенного для оказания   имущественной</w:t>
      </w:r>
      <w:r w:rsidR="00CB01D1">
        <w:rPr>
          <w:rFonts w:ascii="Times New Roman" w:hAnsi="Times New Roman" w:cs="Times New Roman"/>
          <w:sz w:val="28"/>
          <w:szCs w:val="28"/>
        </w:rPr>
        <w:t xml:space="preserve"> </w:t>
      </w:r>
      <w:r w:rsidR="00CB01D1" w:rsidRPr="00C64FE3">
        <w:rPr>
          <w:rFonts w:ascii="Times New Roman" w:hAnsi="Times New Roman" w:cs="Times New Roman"/>
          <w:sz w:val="28"/>
          <w:szCs w:val="28"/>
        </w:rPr>
        <w:t>поддержки субъектов малого и среднего предпринимательства»</w:t>
      </w:r>
      <w:r w:rsidR="00773AF4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D1085E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sectPr w:rsidR="004A0396" w:rsidRPr="00D1085E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9372E"/>
    <w:rsid w:val="001B37E6"/>
    <w:rsid w:val="001B74DA"/>
    <w:rsid w:val="001C1AA2"/>
    <w:rsid w:val="001C5063"/>
    <w:rsid w:val="0021078C"/>
    <w:rsid w:val="00212FEE"/>
    <w:rsid w:val="002236F0"/>
    <w:rsid w:val="00226130"/>
    <w:rsid w:val="002B03CB"/>
    <w:rsid w:val="002E7DE8"/>
    <w:rsid w:val="00327252"/>
    <w:rsid w:val="0033759F"/>
    <w:rsid w:val="00346FE9"/>
    <w:rsid w:val="00360DF0"/>
    <w:rsid w:val="00374CAF"/>
    <w:rsid w:val="00387023"/>
    <w:rsid w:val="00387704"/>
    <w:rsid w:val="003942FE"/>
    <w:rsid w:val="003959B3"/>
    <w:rsid w:val="003C51F7"/>
    <w:rsid w:val="003C76AD"/>
    <w:rsid w:val="003C7ACC"/>
    <w:rsid w:val="003D37D2"/>
    <w:rsid w:val="003D4912"/>
    <w:rsid w:val="003E1226"/>
    <w:rsid w:val="003E5564"/>
    <w:rsid w:val="00412DC3"/>
    <w:rsid w:val="00451DCE"/>
    <w:rsid w:val="00460DC8"/>
    <w:rsid w:val="00464BF3"/>
    <w:rsid w:val="00472219"/>
    <w:rsid w:val="00492CF2"/>
    <w:rsid w:val="004A0396"/>
    <w:rsid w:val="004A54D5"/>
    <w:rsid w:val="004A7E5A"/>
    <w:rsid w:val="004C0D3A"/>
    <w:rsid w:val="004C6A00"/>
    <w:rsid w:val="004C735D"/>
    <w:rsid w:val="004D0862"/>
    <w:rsid w:val="004E1C6C"/>
    <w:rsid w:val="004E376C"/>
    <w:rsid w:val="0052528F"/>
    <w:rsid w:val="00536813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53588"/>
    <w:rsid w:val="00682A6F"/>
    <w:rsid w:val="0068638E"/>
    <w:rsid w:val="006942AC"/>
    <w:rsid w:val="006A2DB0"/>
    <w:rsid w:val="006C261E"/>
    <w:rsid w:val="006C493F"/>
    <w:rsid w:val="007162B1"/>
    <w:rsid w:val="00721CE6"/>
    <w:rsid w:val="007235F6"/>
    <w:rsid w:val="00723BED"/>
    <w:rsid w:val="00727366"/>
    <w:rsid w:val="00756BD3"/>
    <w:rsid w:val="00773AF4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A5F15"/>
    <w:rsid w:val="008D03CA"/>
    <w:rsid w:val="008E1908"/>
    <w:rsid w:val="008F618D"/>
    <w:rsid w:val="009542D1"/>
    <w:rsid w:val="00964CFE"/>
    <w:rsid w:val="00976B3C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94BCA"/>
    <w:rsid w:val="00AA0263"/>
    <w:rsid w:val="00AB3609"/>
    <w:rsid w:val="00AB6977"/>
    <w:rsid w:val="00AC0ACB"/>
    <w:rsid w:val="00AC2129"/>
    <w:rsid w:val="00AC68B3"/>
    <w:rsid w:val="00B61A40"/>
    <w:rsid w:val="00B623CF"/>
    <w:rsid w:val="00B71F59"/>
    <w:rsid w:val="00B928D0"/>
    <w:rsid w:val="00BC38D6"/>
    <w:rsid w:val="00BD5A88"/>
    <w:rsid w:val="00BF031D"/>
    <w:rsid w:val="00C01567"/>
    <w:rsid w:val="00C06836"/>
    <w:rsid w:val="00C13B84"/>
    <w:rsid w:val="00C43574"/>
    <w:rsid w:val="00C64FE3"/>
    <w:rsid w:val="00CB01D1"/>
    <w:rsid w:val="00CD0A0B"/>
    <w:rsid w:val="00CF5254"/>
    <w:rsid w:val="00D1085E"/>
    <w:rsid w:val="00D16779"/>
    <w:rsid w:val="00D56D74"/>
    <w:rsid w:val="00D85B32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101C"/>
    <w:rsid w:val="00F138D3"/>
    <w:rsid w:val="00F50F8E"/>
    <w:rsid w:val="00F52FC0"/>
    <w:rsid w:val="00F57473"/>
    <w:rsid w:val="00F63564"/>
    <w:rsid w:val="00F64BBD"/>
    <w:rsid w:val="00F97811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C435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102</cp:revision>
  <cp:lastPrinted>2016-09-21T11:11:00Z</cp:lastPrinted>
  <dcterms:created xsi:type="dcterms:W3CDTF">2016-01-20T10:57:00Z</dcterms:created>
  <dcterms:modified xsi:type="dcterms:W3CDTF">2016-09-21T11:12:00Z</dcterms:modified>
</cp:coreProperties>
</file>